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D1" w:rsidRDefault="003931D1" w:rsidP="003931D1">
      <w:pPr>
        <w:spacing w:line="276" w:lineRule="auto"/>
        <w:jc w:val="center"/>
        <w:rPr>
          <w:b/>
        </w:rPr>
      </w:pPr>
    </w:p>
    <w:p w:rsidR="003931D1" w:rsidRPr="00C3473D" w:rsidRDefault="003931D1" w:rsidP="003931D1">
      <w:pPr>
        <w:spacing w:line="276" w:lineRule="auto"/>
        <w:jc w:val="center"/>
        <w:rPr>
          <w:b/>
        </w:rPr>
      </w:pPr>
      <w:r w:rsidRPr="00C3473D">
        <w:rPr>
          <w:b/>
        </w:rPr>
        <w:t xml:space="preserve">РАБОЧАЯ ПРОГРАММА ПО АНГЛИЙСКОМУ ЯЗЫКУ </w:t>
      </w:r>
      <w:proofErr w:type="gramStart"/>
      <w:r w:rsidRPr="00C3473D">
        <w:rPr>
          <w:b/>
        </w:rPr>
        <w:t>ДЛЯ</w:t>
      </w:r>
      <w:proofErr w:type="gramEnd"/>
    </w:p>
    <w:p w:rsidR="003931D1" w:rsidRPr="00C3473D" w:rsidRDefault="003931D1" w:rsidP="003931D1">
      <w:pPr>
        <w:spacing w:line="276" w:lineRule="auto"/>
        <w:jc w:val="center"/>
        <w:rPr>
          <w:b/>
        </w:rPr>
      </w:pPr>
      <w:r w:rsidRPr="00C3473D">
        <w:rPr>
          <w:b/>
        </w:rPr>
        <w:t>5 КЛАССА ПО УЧЕБНИКУ «АНГЛИЙСКИЙ В ФОКУСЕ» АВТОРЫ  Н.И.БЫКОВА, М.Д.ПОСПЕЛОВА.</w:t>
      </w:r>
    </w:p>
    <w:p w:rsidR="003931D1" w:rsidRPr="00C3473D" w:rsidRDefault="003931D1" w:rsidP="003931D1">
      <w:pPr>
        <w:jc w:val="both"/>
      </w:pPr>
    </w:p>
    <w:p w:rsidR="003931D1" w:rsidRPr="00C3473D" w:rsidRDefault="003931D1" w:rsidP="003931D1">
      <w:pPr>
        <w:pStyle w:val="a3"/>
        <w:numPr>
          <w:ilvl w:val="1"/>
          <w:numId w:val="8"/>
        </w:numPr>
        <w:jc w:val="both"/>
        <w:rPr>
          <w:b/>
        </w:rPr>
      </w:pPr>
      <w:r w:rsidRPr="00C3473D">
        <w:rPr>
          <w:b/>
        </w:rPr>
        <w:t>Пояснительная записка</w:t>
      </w:r>
    </w:p>
    <w:p w:rsidR="003931D1" w:rsidRPr="000035F2" w:rsidRDefault="003931D1" w:rsidP="003931D1">
      <w:pPr>
        <w:shd w:val="clear" w:color="auto" w:fill="FFFFFF"/>
        <w:ind w:left="-180" w:right="80" w:firstLine="708"/>
        <w:jc w:val="both"/>
        <w:rPr>
          <w:color w:val="000000"/>
        </w:rPr>
      </w:pPr>
      <w:r w:rsidRPr="000035F2">
        <w:rPr>
          <w:color w:val="000000"/>
        </w:rPr>
        <w:t>Рабочая  программа по английскому языку для 5 класса составлена на основе фед</w:t>
      </w:r>
      <w:r w:rsidRPr="000035F2">
        <w:rPr>
          <w:color w:val="000000"/>
        </w:rPr>
        <w:t>е</w:t>
      </w:r>
      <w:r w:rsidRPr="000035F2">
        <w:rPr>
          <w:color w:val="000000"/>
        </w:rPr>
        <w:t>рального компонента государственного стандарта основного общего образования и авторской программы </w:t>
      </w:r>
      <w:hyperlink r:id="rId5" w:history="1">
        <w:r w:rsidRPr="000035F2">
          <w:t>В. Г. Апалькова. Английский язык. Программы общеобразовательных учрежд</w:t>
        </w:r>
        <w:r w:rsidRPr="000035F2">
          <w:t>е</w:t>
        </w:r>
        <w:r w:rsidRPr="000035F2">
          <w:t>ний. 5-9 классы.</w:t>
        </w:r>
      </w:hyperlink>
      <w:r w:rsidRPr="000035F2">
        <w:rPr>
          <w:color w:val="000000"/>
        </w:rPr>
        <w:t>, М.: «Просвещение», 2011.</w:t>
      </w:r>
    </w:p>
    <w:p w:rsidR="003931D1" w:rsidRPr="000035F2" w:rsidRDefault="003931D1" w:rsidP="003931D1">
      <w:pPr>
        <w:shd w:val="clear" w:color="auto" w:fill="FFFFFF"/>
        <w:ind w:left="-180" w:right="80" w:firstLine="708"/>
        <w:jc w:val="both"/>
        <w:rPr>
          <w:color w:val="000000"/>
        </w:rPr>
      </w:pPr>
      <w:r w:rsidRPr="000035F2">
        <w:rPr>
          <w:color w:val="000000"/>
        </w:rPr>
        <w:t xml:space="preserve">Рабочая программа по английскому языку составлена в соответствии с федеральным компонентом государственного стандарта общего образования. </w:t>
      </w:r>
      <w:proofErr w:type="gramStart"/>
      <w:r w:rsidRPr="000035F2">
        <w:rPr>
          <w:color w:val="000000"/>
        </w:rPr>
        <w:t>За основу рабочей программы взята  авторская программа по  английскому языку для 5 класса общеобразовательных школ</w:t>
      </w:r>
      <w:r w:rsidRPr="000035F2">
        <w:rPr>
          <w:color w:val="000000"/>
          <w:shd w:val="clear" w:color="auto" w:fill="FFFFFF"/>
        </w:rPr>
        <w:t> </w:t>
      </w:r>
      <w:r w:rsidRPr="000035F2">
        <w:rPr>
          <w:color w:val="333333"/>
          <w:shd w:val="clear" w:color="auto" w:fill="FFFFFF"/>
        </w:rPr>
        <w:t> </w:t>
      </w:r>
      <w:r w:rsidRPr="000035F2">
        <w:rPr>
          <w:color w:val="000000"/>
        </w:rPr>
        <w:t>Н. И. Быкова, Д. Дули, М. Д. Поспелова, В. Эванс, Английский в фокусе – Москва, «Просвещение», 2013г., отвечающей требованиям федерального компонента Государственн</w:t>
      </w:r>
      <w:r w:rsidRPr="000035F2">
        <w:rPr>
          <w:color w:val="000000"/>
        </w:rPr>
        <w:t>о</w:t>
      </w:r>
      <w:r w:rsidRPr="000035F2">
        <w:rPr>
          <w:color w:val="000000"/>
        </w:rPr>
        <w:t>го стандарта среднего (полного) общего образования по иностранным языкам, рекомендова</w:t>
      </w:r>
      <w:r w:rsidRPr="000035F2">
        <w:rPr>
          <w:color w:val="000000"/>
        </w:rPr>
        <w:t>н</w:t>
      </w:r>
      <w:r w:rsidRPr="000035F2">
        <w:rPr>
          <w:color w:val="000000"/>
        </w:rPr>
        <w:t>ной Министерством образования Российской Федерации, отражающих требования к моде</w:t>
      </w:r>
      <w:r w:rsidRPr="000035F2">
        <w:rPr>
          <w:color w:val="000000"/>
        </w:rPr>
        <w:t>р</w:t>
      </w:r>
      <w:r w:rsidRPr="000035F2">
        <w:rPr>
          <w:color w:val="000000"/>
        </w:rPr>
        <w:t>низации содержания обучения и методик преподавания иностранных языков</w:t>
      </w:r>
      <w:proofErr w:type="gramEnd"/>
      <w:r w:rsidRPr="000035F2">
        <w:rPr>
          <w:color w:val="000000"/>
        </w:rPr>
        <w:t xml:space="preserve"> на средней ст</w:t>
      </w:r>
      <w:r w:rsidRPr="000035F2">
        <w:rPr>
          <w:color w:val="000000"/>
        </w:rPr>
        <w:t>у</w:t>
      </w:r>
      <w:r w:rsidRPr="000035F2">
        <w:rPr>
          <w:color w:val="000000"/>
        </w:rPr>
        <w:t>пени обучения.</w:t>
      </w:r>
    </w:p>
    <w:p w:rsidR="003931D1" w:rsidRPr="000035F2" w:rsidRDefault="003931D1" w:rsidP="003931D1">
      <w:pPr>
        <w:shd w:val="clear" w:color="auto" w:fill="FFFFFF"/>
        <w:ind w:left="-180" w:right="80" w:firstLine="708"/>
        <w:jc w:val="both"/>
        <w:rPr>
          <w:color w:val="000000"/>
        </w:rPr>
      </w:pPr>
      <w:r w:rsidRPr="000035F2">
        <w:rPr>
          <w:color w:val="000000"/>
        </w:rPr>
        <w:t>Данный курс рассчитан на 3 часа в неделю, 10</w:t>
      </w:r>
      <w:r w:rsidRPr="00C3473D">
        <w:rPr>
          <w:color w:val="000000"/>
        </w:rPr>
        <w:t>5</w:t>
      </w:r>
      <w:r w:rsidRPr="000035F2">
        <w:rPr>
          <w:color w:val="000000"/>
        </w:rPr>
        <w:t xml:space="preserve"> час</w:t>
      </w:r>
      <w:r w:rsidRPr="00C3473D">
        <w:rPr>
          <w:color w:val="000000"/>
        </w:rPr>
        <w:t>ов</w:t>
      </w:r>
      <w:r w:rsidRPr="000035F2">
        <w:rPr>
          <w:color w:val="000000"/>
        </w:rPr>
        <w:t xml:space="preserve"> в год. </w:t>
      </w:r>
      <w:r w:rsidRPr="00C3473D">
        <w:rPr>
          <w:color w:val="000000"/>
        </w:rPr>
        <w:t>Срок реализации програ</w:t>
      </w:r>
      <w:r w:rsidRPr="00C3473D">
        <w:rPr>
          <w:color w:val="000000"/>
        </w:rPr>
        <w:t>м</w:t>
      </w:r>
      <w:r w:rsidRPr="00C3473D">
        <w:rPr>
          <w:color w:val="000000"/>
        </w:rPr>
        <w:t>мы – 2015</w:t>
      </w:r>
      <w:r w:rsidRPr="000035F2">
        <w:rPr>
          <w:color w:val="000000"/>
        </w:rPr>
        <w:t>/201</w:t>
      </w:r>
      <w:r w:rsidRPr="00C3473D">
        <w:rPr>
          <w:color w:val="000000"/>
        </w:rPr>
        <w:t>6</w:t>
      </w:r>
      <w:r w:rsidRPr="000035F2">
        <w:rPr>
          <w:color w:val="000000"/>
        </w:rPr>
        <w:t xml:space="preserve"> учебный год.</w:t>
      </w:r>
    </w:p>
    <w:p w:rsidR="003931D1" w:rsidRPr="000035F2" w:rsidRDefault="003931D1" w:rsidP="003931D1">
      <w:pPr>
        <w:shd w:val="clear" w:color="auto" w:fill="FFFFFF"/>
        <w:ind w:left="-180" w:right="80" w:firstLine="708"/>
        <w:jc w:val="both"/>
        <w:rPr>
          <w:color w:val="000000"/>
        </w:rPr>
      </w:pPr>
      <w:r w:rsidRPr="000035F2">
        <w:rPr>
          <w:color w:val="000000"/>
        </w:rPr>
        <w:t>Учебно-методический комплект обеспечивает необходимый уровень языковой подг</w:t>
      </w:r>
      <w:r w:rsidRPr="000035F2">
        <w:rPr>
          <w:color w:val="000000"/>
        </w:rPr>
        <w:t>о</w:t>
      </w:r>
      <w:r w:rsidRPr="000035F2">
        <w:rPr>
          <w:color w:val="000000"/>
        </w:rPr>
        <w:t>товки учащихся в соответствии с  требованиями действующих образовательных программ и государственного образовательного стандарта для общей средней школы.</w:t>
      </w:r>
    </w:p>
    <w:p w:rsidR="003931D1" w:rsidRPr="000035F2" w:rsidRDefault="003931D1" w:rsidP="003931D1">
      <w:pPr>
        <w:shd w:val="clear" w:color="auto" w:fill="FFFFFF"/>
        <w:ind w:left="-180" w:right="80" w:firstLine="708"/>
        <w:jc w:val="both"/>
        <w:rPr>
          <w:color w:val="000000"/>
        </w:rPr>
      </w:pPr>
      <w:r w:rsidRPr="000035F2">
        <w:rPr>
          <w:color w:val="000000"/>
        </w:rPr>
        <w:t>Учебно-методический комплект имеет гриф Министерства образования РФ для всех учебников, включен в Федеральный перечень учебников.</w:t>
      </w:r>
    </w:p>
    <w:p w:rsidR="003931D1" w:rsidRPr="000035F2" w:rsidRDefault="003931D1" w:rsidP="003931D1">
      <w:pPr>
        <w:shd w:val="clear" w:color="auto" w:fill="FFFFFF"/>
        <w:ind w:firstLine="708"/>
        <w:jc w:val="both"/>
        <w:rPr>
          <w:color w:val="000000"/>
        </w:rPr>
      </w:pPr>
      <w:r w:rsidRPr="000035F2">
        <w:rPr>
          <w:b/>
          <w:bCs/>
          <w:color w:val="000000"/>
        </w:rPr>
        <w:t>Актуальность программы</w:t>
      </w:r>
    </w:p>
    <w:p w:rsidR="003931D1" w:rsidRPr="000035F2" w:rsidRDefault="003931D1" w:rsidP="003931D1">
      <w:pPr>
        <w:shd w:val="clear" w:color="auto" w:fill="FFFFFF"/>
        <w:ind w:firstLine="568"/>
        <w:jc w:val="both"/>
        <w:rPr>
          <w:color w:val="000000"/>
        </w:rPr>
      </w:pPr>
      <w:r w:rsidRPr="000035F2">
        <w:rPr>
          <w:color w:val="000000"/>
        </w:rPr>
        <w:t>Актуальность программы состоит в формировании коммуникативной компетенции, т.е. способности и готовности осуществлять иноязычное межличностное и межкультурное о</w:t>
      </w:r>
      <w:r w:rsidRPr="000035F2">
        <w:rPr>
          <w:color w:val="000000"/>
        </w:rPr>
        <w:t>б</w:t>
      </w:r>
      <w:r w:rsidRPr="000035F2">
        <w:rPr>
          <w:color w:val="000000"/>
        </w:rPr>
        <w:t>щение с носителями языка.</w:t>
      </w:r>
    </w:p>
    <w:p w:rsidR="003931D1" w:rsidRPr="000035F2" w:rsidRDefault="003931D1" w:rsidP="003931D1">
      <w:pPr>
        <w:shd w:val="clear" w:color="auto" w:fill="FFFFFF"/>
        <w:ind w:firstLine="568"/>
        <w:jc w:val="both"/>
        <w:rPr>
          <w:color w:val="000000"/>
        </w:rPr>
      </w:pPr>
      <w:r w:rsidRPr="000035F2">
        <w:rPr>
          <w:color w:val="000000"/>
        </w:rPr>
        <w:t>Иностранный язык как учебный предмет характеризуется:</w:t>
      </w:r>
    </w:p>
    <w:p w:rsidR="003931D1" w:rsidRPr="000035F2" w:rsidRDefault="003931D1" w:rsidP="003931D1">
      <w:pPr>
        <w:numPr>
          <w:ilvl w:val="0"/>
          <w:numId w:val="1"/>
        </w:numPr>
        <w:shd w:val="clear" w:color="auto" w:fill="FFFFFF"/>
        <w:ind w:left="426" w:right="230"/>
        <w:jc w:val="both"/>
        <w:rPr>
          <w:color w:val="000000"/>
        </w:rPr>
      </w:pPr>
      <w:proofErr w:type="spellStart"/>
      <w:r w:rsidRPr="000035F2">
        <w:rPr>
          <w:color w:val="000000"/>
        </w:rPr>
        <w:t>межпредметностью</w:t>
      </w:r>
      <w:proofErr w:type="spellEnd"/>
      <w:r w:rsidRPr="000035F2">
        <w:rPr>
          <w:color w:val="000000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</w:t>
      </w:r>
      <w:r w:rsidRPr="000035F2">
        <w:rPr>
          <w:color w:val="000000"/>
        </w:rPr>
        <w:t>е</w:t>
      </w:r>
      <w:r w:rsidRPr="000035F2">
        <w:rPr>
          <w:color w:val="000000"/>
        </w:rPr>
        <w:t>матики и др.);</w:t>
      </w:r>
      <w:r>
        <w:rPr>
          <w:noProof/>
          <w:color w:val="000000"/>
        </w:rPr>
      </w:r>
      <w:r>
        <w:rPr>
          <w:noProof/>
          <w:color w:val="000000"/>
        </w:rPr>
        <w:pict>
          <v:rect id="AutoShape 2" o:spid="_x0000_s1026" alt="https://docs.google.com/drawings/image?id=s5HQsefxDOfduL9WIqs6inw&amp;rev=1&amp;h=14&amp;w=49&amp;ac=1" style="width:24.3pt;height:24.3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3931D1" w:rsidRPr="000035F2" w:rsidRDefault="003931D1" w:rsidP="003931D1">
      <w:pPr>
        <w:numPr>
          <w:ilvl w:val="0"/>
          <w:numId w:val="1"/>
        </w:numPr>
        <w:shd w:val="clear" w:color="auto" w:fill="FFFFFF"/>
        <w:ind w:left="426" w:right="226"/>
        <w:jc w:val="both"/>
        <w:rPr>
          <w:color w:val="000000"/>
        </w:rPr>
      </w:pPr>
      <w:proofErr w:type="spellStart"/>
      <w:r w:rsidRPr="000035F2">
        <w:rPr>
          <w:color w:val="000000"/>
        </w:rPr>
        <w:t>многоуровневостью</w:t>
      </w:r>
      <w:proofErr w:type="spellEnd"/>
      <w:r w:rsidRPr="000035F2">
        <w:rPr>
          <w:color w:val="000000"/>
        </w:rPr>
        <w:t xml:space="preserve"> (с одной стороны, необходимо овладение различными языковыми средствами, соотносящимися с аспектами языка: лексическими, грамматическими, ф</w:t>
      </w:r>
      <w:r w:rsidRPr="000035F2">
        <w:rPr>
          <w:color w:val="000000"/>
        </w:rPr>
        <w:t>о</w:t>
      </w:r>
      <w:r w:rsidRPr="000035F2">
        <w:rPr>
          <w:color w:val="000000"/>
        </w:rPr>
        <w:t>нетическими, с другой - умениями в четырех видах речевой деятельности);</w:t>
      </w:r>
    </w:p>
    <w:p w:rsidR="003931D1" w:rsidRPr="000035F2" w:rsidRDefault="003931D1" w:rsidP="003931D1">
      <w:pPr>
        <w:numPr>
          <w:ilvl w:val="0"/>
          <w:numId w:val="1"/>
        </w:numPr>
        <w:shd w:val="clear" w:color="auto" w:fill="FFFFFF"/>
        <w:ind w:left="426" w:right="240"/>
        <w:jc w:val="both"/>
        <w:rPr>
          <w:color w:val="000000"/>
        </w:rPr>
      </w:pPr>
      <w:proofErr w:type="spellStart"/>
      <w:r w:rsidRPr="000035F2">
        <w:rPr>
          <w:color w:val="000000"/>
        </w:rPr>
        <w:t>полифункциональностью</w:t>
      </w:r>
      <w:proofErr w:type="spellEnd"/>
      <w:r w:rsidRPr="000035F2">
        <w:rPr>
          <w:color w:val="000000"/>
        </w:rPr>
        <w:t xml:space="preserve"> (может выступать как цель обучения и как средство прио</w:t>
      </w:r>
      <w:r w:rsidRPr="000035F2">
        <w:rPr>
          <w:color w:val="000000"/>
        </w:rPr>
        <w:t>б</w:t>
      </w:r>
      <w:r w:rsidRPr="000035F2">
        <w:rPr>
          <w:color w:val="000000"/>
        </w:rPr>
        <w:t>ретения сведений в самых различных областях знаний).</w:t>
      </w:r>
    </w:p>
    <w:p w:rsidR="003931D1" w:rsidRPr="000035F2" w:rsidRDefault="003931D1" w:rsidP="003931D1">
      <w:pPr>
        <w:shd w:val="clear" w:color="auto" w:fill="FFFFFF"/>
        <w:ind w:left="14" w:firstLine="708"/>
        <w:jc w:val="both"/>
        <w:rPr>
          <w:color w:val="000000"/>
        </w:rPr>
      </w:pPr>
      <w:r w:rsidRPr="000035F2">
        <w:rPr>
          <w:color w:val="000000"/>
        </w:rPr>
        <w:t>Являясь существенным элементом культуры народа - носителя данного языка и сре</w:t>
      </w:r>
      <w:r w:rsidRPr="000035F2">
        <w:rPr>
          <w:color w:val="000000"/>
        </w:rPr>
        <w:t>д</w:t>
      </w:r>
      <w:r w:rsidRPr="000035F2">
        <w:rPr>
          <w:color w:val="000000"/>
        </w:rPr>
        <w:t xml:space="preserve">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0035F2">
        <w:rPr>
          <w:color w:val="000000"/>
        </w:rPr>
        <w:t>полиязычного</w:t>
      </w:r>
      <w:proofErr w:type="spellEnd"/>
      <w:r w:rsidRPr="000035F2">
        <w:rPr>
          <w:color w:val="000000"/>
        </w:rPr>
        <w:t xml:space="preserve"> мира.</w:t>
      </w:r>
    </w:p>
    <w:p w:rsidR="003931D1" w:rsidRPr="000035F2" w:rsidRDefault="003931D1" w:rsidP="003931D1">
      <w:pPr>
        <w:shd w:val="clear" w:color="auto" w:fill="FFFFFF"/>
        <w:ind w:left="20" w:right="220" w:firstLine="708"/>
        <w:jc w:val="both"/>
        <w:rPr>
          <w:color w:val="000000"/>
        </w:rPr>
      </w:pPr>
      <w:r w:rsidRPr="000035F2">
        <w:rPr>
          <w:color w:val="000000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3931D1" w:rsidRPr="00C3473D" w:rsidRDefault="003931D1" w:rsidP="003931D1">
      <w:pPr>
        <w:shd w:val="clear" w:color="auto" w:fill="FFFFFF"/>
        <w:ind w:right="44" w:firstLine="708"/>
        <w:jc w:val="both"/>
        <w:rPr>
          <w:b/>
          <w:bCs/>
          <w:color w:val="000000"/>
        </w:rPr>
      </w:pPr>
    </w:p>
    <w:p w:rsidR="003931D1" w:rsidRPr="000035F2" w:rsidRDefault="003931D1" w:rsidP="003931D1">
      <w:pPr>
        <w:shd w:val="clear" w:color="auto" w:fill="FFFFFF"/>
        <w:ind w:right="44" w:firstLine="708"/>
        <w:jc w:val="both"/>
        <w:rPr>
          <w:color w:val="000000"/>
        </w:rPr>
      </w:pPr>
      <w:r w:rsidRPr="000035F2">
        <w:rPr>
          <w:b/>
          <w:bCs/>
          <w:color w:val="000000"/>
        </w:rPr>
        <w:t>Цели и задачи обучения английскому языку:</w:t>
      </w:r>
    </w:p>
    <w:p w:rsidR="003931D1" w:rsidRPr="000035F2" w:rsidRDefault="003931D1" w:rsidP="003931D1">
      <w:pPr>
        <w:numPr>
          <w:ilvl w:val="0"/>
          <w:numId w:val="2"/>
        </w:numPr>
        <w:shd w:val="clear" w:color="auto" w:fill="FFFFFF"/>
        <w:ind w:left="426"/>
        <w:jc w:val="both"/>
        <w:rPr>
          <w:color w:val="000000"/>
        </w:rPr>
      </w:pPr>
      <w:r w:rsidRPr="000035F2">
        <w:rPr>
          <w:b/>
          <w:bCs/>
          <w:color w:val="000000"/>
        </w:rPr>
        <w:t>развитие иноязычной коммуникативной компетенции </w:t>
      </w:r>
      <w:r w:rsidRPr="000035F2">
        <w:rPr>
          <w:color w:val="000000"/>
        </w:rPr>
        <w:t>в совокупности ее составля</w:t>
      </w:r>
      <w:r w:rsidRPr="000035F2">
        <w:rPr>
          <w:color w:val="000000"/>
        </w:rPr>
        <w:t>ю</w:t>
      </w:r>
      <w:r w:rsidRPr="000035F2">
        <w:rPr>
          <w:color w:val="000000"/>
        </w:rPr>
        <w:t xml:space="preserve">щих - речевой, языковой, </w:t>
      </w:r>
      <w:proofErr w:type="spellStart"/>
      <w:r w:rsidRPr="000035F2">
        <w:rPr>
          <w:color w:val="000000"/>
        </w:rPr>
        <w:t>социокультурной</w:t>
      </w:r>
      <w:proofErr w:type="spellEnd"/>
      <w:r w:rsidRPr="000035F2">
        <w:rPr>
          <w:color w:val="000000"/>
        </w:rPr>
        <w:t>, компенсаторной, учебно-познавательной:</w:t>
      </w:r>
    </w:p>
    <w:p w:rsidR="003931D1" w:rsidRPr="000035F2" w:rsidRDefault="003931D1" w:rsidP="003931D1">
      <w:pPr>
        <w:numPr>
          <w:ilvl w:val="0"/>
          <w:numId w:val="2"/>
        </w:numPr>
        <w:shd w:val="clear" w:color="auto" w:fill="FFFFFF"/>
        <w:ind w:left="426"/>
        <w:jc w:val="both"/>
        <w:rPr>
          <w:color w:val="000000"/>
        </w:rPr>
      </w:pPr>
      <w:r w:rsidRPr="000035F2">
        <w:rPr>
          <w:b/>
          <w:bCs/>
          <w:color w:val="000000"/>
        </w:rPr>
        <w:t>речевая компетенция </w:t>
      </w:r>
      <w:r w:rsidRPr="000035F2">
        <w:rPr>
          <w:color w:val="000000"/>
        </w:rPr>
        <w:t xml:space="preserve">- развитие коммуникативных умений в четырех основных видах речевой деятельности (говорении, </w:t>
      </w:r>
      <w:proofErr w:type="spellStart"/>
      <w:r w:rsidRPr="000035F2">
        <w:rPr>
          <w:color w:val="000000"/>
        </w:rPr>
        <w:t>аудировании</w:t>
      </w:r>
      <w:proofErr w:type="spellEnd"/>
      <w:r w:rsidRPr="000035F2">
        <w:rPr>
          <w:color w:val="000000"/>
        </w:rPr>
        <w:t>, чтении, письме);</w:t>
      </w:r>
    </w:p>
    <w:p w:rsidR="003931D1" w:rsidRPr="000035F2" w:rsidRDefault="003931D1" w:rsidP="003931D1">
      <w:pPr>
        <w:numPr>
          <w:ilvl w:val="0"/>
          <w:numId w:val="2"/>
        </w:numPr>
        <w:shd w:val="clear" w:color="auto" w:fill="FFFFFF"/>
        <w:ind w:left="426"/>
        <w:jc w:val="both"/>
        <w:rPr>
          <w:color w:val="000000"/>
        </w:rPr>
      </w:pPr>
      <w:r w:rsidRPr="000035F2">
        <w:rPr>
          <w:b/>
          <w:bCs/>
          <w:color w:val="000000"/>
        </w:rPr>
        <w:t>языковая компетенция </w:t>
      </w:r>
      <w:r w:rsidRPr="000035F2">
        <w:rPr>
          <w:color w:val="000000"/>
        </w:rPr>
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3931D1" w:rsidRPr="000035F2" w:rsidRDefault="003931D1" w:rsidP="003931D1">
      <w:pPr>
        <w:numPr>
          <w:ilvl w:val="0"/>
          <w:numId w:val="2"/>
        </w:numPr>
        <w:shd w:val="clear" w:color="auto" w:fill="FFFFFF"/>
        <w:ind w:left="426"/>
        <w:jc w:val="both"/>
        <w:rPr>
          <w:color w:val="000000"/>
        </w:rPr>
      </w:pPr>
      <w:proofErr w:type="spellStart"/>
      <w:r w:rsidRPr="000035F2">
        <w:rPr>
          <w:b/>
          <w:bCs/>
          <w:color w:val="000000"/>
        </w:rPr>
        <w:t>социокультурная</w:t>
      </w:r>
      <w:proofErr w:type="spellEnd"/>
      <w:r w:rsidRPr="000035F2">
        <w:rPr>
          <w:b/>
          <w:bCs/>
          <w:color w:val="000000"/>
        </w:rPr>
        <w:t xml:space="preserve"> компетенция</w:t>
      </w:r>
      <w:r w:rsidRPr="000035F2">
        <w:rPr>
          <w:color w:val="000000"/>
        </w:rPr>
        <w:t> - приобщение учащихся к культуре, традициям и ре</w:t>
      </w:r>
      <w:r w:rsidRPr="000035F2">
        <w:rPr>
          <w:color w:val="000000"/>
        </w:rPr>
        <w:t>а</w:t>
      </w:r>
      <w:r w:rsidRPr="000035F2">
        <w:rPr>
          <w:color w:val="000000"/>
        </w:rPr>
        <w:t>лиям стран/страны изучаемого иностранного языка в рамках тем, сфер и ситуаций общ</w:t>
      </w:r>
      <w:r w:rsidRPr="000035F2">
        <w:rPr>
          <w:color w:val="000000"/>
        </w:rPr>
        <w:t>е</w:t>
      </w:r>
      <w:r w:rsidRPr="000035F2">
        <w:rPr>
          <w:color w:val="000000"/>
        </w:rPr>
        <w:t>ния, отвечающих опыту, интересам, психологическим особенностям учащихся школы на разных ее этапах; формирование умения представлять свою страну, ее культуру в усл</w:t>
      </w:r>
      <w:r w:rsidRPr="000035F2">
        <w:rPr>
          <w:color w:val="000000"/>
        </w:rPr>
        <w:t>о</w:t>
      </w:r>
      <w:r w:rsidRPr="000035F2">
        <w:rPr>
          <w:color w:val="000000"/>
        </w:rPr>
        <w:t>виях иноязычного межкультурного общения;</w:t>
      </w:r>
    </w:p>
    <w:p w:rsidR="003931D1" w:rsidRPr="000035F2" w:rsidRDefault="003931D1" w:rsidP="003931D1">
      <w:pPr>
        <w:numPr>
          <w:ilvl w:val="0"/>
          <w:numId w:val="2"/>
        </w:numPr>
        <w:shd w:val="clear" w:color="auto" w:fill="FFFFFF"/>
        <w:ind w:left="426"/>
        <w:jc w:val="both"/>
        <w:rPr>
          <w:color w:val="000000"/>
        </w:rPr>
      </w:pPr>
      <w:r w:rsidRPr="000035F2">
        <w:rPr>
          <w:b/>
          <w:bCs/>
          <w:color w:val="000000"/>
        </w:rPr>
        <w:t>компенсаторная компетенция</w:t>
      </w:r>
      <w:r w:rsidRPr="000035F2">
        <w:rPr>
          <w:color w:val="000000"/>
        </w:rPr>
        <w:t> - развитие умений выходить из положения в условиях дефицита языковых сре</w:t>
      </w:r>
      <w:proofErr w:type="gramStart"/>
      <w:r w:rsidRPr="000035F2">
        <w:rPr>
          <w:color w:val="000000"/>
        </w:rPr>
        <w:t>дств пр</w:t>
      </w:r>
      <w:proofErr w:type="gramEnd"/>
      <w:r w:rsidRPr="000035F2">
        <w:rPr>
          <w:color w:val="000000"/>
        </w:rPr>
        <w:t>и получении и передаче информации;</w:t>
      </w:r>
    </w:p>
    <w:p w:rsidR="003931D1" w:rsidRPr="000035F2" w:rsidRDefault="003931D1" w:rsidP="003931D1">
      <w:pPr>
        <w:numPr>
          <w:ilvl w:val="0"/>
          <w:numId w:val="2"/>
        </w:numPr>
        <w:shd w:val="clear" w:color="auto" w:fill="FFFFFF"/>
        <w:ind w:left="426"/>
        <w:jc w:val="both"/>
        <w:rPr>
          <w:color w:val="000000"/>
        </w:rPr>
      </w:pPr>
      <w:r w:rsidRPr="000035F2">
        <w:rPr>
          <w:b/>
          <w:bCs/>
          <w:color w:val="000000"/>
        </w:rPr>
        <w:t>учебно-познавательная компетенция</w:t>
      </w:r>
      <w:r w:rsidRPr="000035F2">
        <w:rPr>
          <w:color w:val="000000"/>
        </w:rPr>
        <w:t> - дальнейшее развитие общих и специальных учебных умений; ознакомление с доступными учащимся способами и приемами сам</w:t>
      </w:r>
      <w:r w:rsidRPr="000035F2">
        <w:rPr>
          <w:color w:val="000000"/>
        </w:rPr>
        <w:t>о</w:t>
      </w:r>
      <w:r w:rsidRPr="000035F2">
        <w:rPr>
          <w:color w:val="000000"/>
        </w:rPr>
        <w:t>стоятельного изучения языков и культур, в том числе с использованием новых информ</w:t>
      </w:r>
      <w:r w:rsidRPr="000035F2">
        <w:rPr>
          <w:color w:val="000000"/>
        </w:rPr>
        <w:t>а</w:t>
      </w:r>
      <w:r w:rsidRPr="000035F2">
        <w:rPr>
          <w:color w:val="000000"/>
        </w:rPr>
        <w:t>ционных технологий;</w:t>
      </w:r>
    </w:p>
    <w:p w:rsidR="003931D1" w:rsidRPr="000035F2" w:rsidRDefault="003931D1" w:rsidP="003931D1">
      <w:pPr>
        <w:numPr>
          <w:ilvl w:val="0"/>
          <w:numId w:val="2"/>
        </w:numPr>
        <w:shd w:val="clear" w:color="auto" w:fill="FFFFFF"/>
        <w:ind w:left="426"/>
        <w:jc w:val="both"/>
        <w:rPr>
          <w:color w:val="000000"/>
        </w:rPr>
      </w:pPr>
      <w:r w:rsidRPr="000035F2">
        <w:rPr>
          <w:b/>
          <w:bCs/>
          <w:color w:val="000000"/>
        </w:rPr>
        <w:t>развитие в воспитание</w:t>
      </w:r>
      <w:r w:rsidRPr="000035F2">
        <w:rPr>
          <w:color w:val="000000"/>
        </w:rPr>
        <w:t> у школьников понимания важности изучения иностранного языка в современном мире и потребности пользоваться им как средством общения, п</w:t>
      </w:r>
      <w:r w:rsidRPr="000035F2">
        <w:rPr>
          <w:color w:val="000000"/>
        </w:rPr>
        <w:t>о</w:t>
      </w:r>
      <w:r w:rsidRPr="000035F2">
        <w:rPr>
          <w:color w:val="000000"/>
        </w:rPr>
        <w:t>знания, самореализации и социальной адаптации; воспитание каче</w:t>
      </w:r>
      <w:proofErr w:type="gramStart"/>
      <w:r w:rsidRPr="000035F2">
        <w:rPr>
          <w:color w:val="000000"/>
        </w:rPr>
        <w:t>ств гр</w:t>
      </w:r>
      <w:proofErr w:type="gramEnd"/>
      <w:r w:rsidRPr="000035F2">
        <w:rPr>
          <w:color w:val="000000"/>
        </w:rPr>
        <w:t>ажданина, па</w:t>
      </w:r>
      <w:r w:rsidRPr="000035F2">
        <w:rPr>
          <w:color w:val="000000"/>
        </w:rPr>
        <w:t>т</w:t>
      </w:r>
      <w:r w:rsidRPr="000035F2">
        <w:rPr>
          <w:color w:val="000000"/>
        </w:rPr>
        <w:t>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  <w:r w:rsidRPr="000035F2">
        <w:rPr>
          <w:b/>
          <w:bCs/>
          <w:color w:val="000000"/>
        </w:rPr>
        <w:t> </w:t>
      </w:r>
    </w:p>
    <w:p w:rsidR="003931D1" w:rsidRPr="000035F2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b/>
          <w:bCs/>
          <w:color w:val="000000"/>
        </w:rPr>
        <w:t>Основные принципы:</w:t>
      </w:r>
    </w:p>
    <w:p w:rsidR="003931D1" w:rsidRPr="000035F2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color w:val="000000"/>
        </w:rPr>
        <w:t>1) коммуникативная направленность всего процесса обучения;</w:t>
      </w:r>
    </w:p>
    <w:p w:rsidR="003931D1" w:rsidRPr="000035F2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color w:val="000000"/>
        </w:rPr>
        <w:t>2) дифференцированное и интегрированное обучение всем видам речевой деятельности;</w:t>
      </w:r>
    </w:p>
    <w:p w:rsidR="003931D1" w:rsidRPr="000035F2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color w:val="000000"/>
        </w:rPr>
        <w:t xml:space="preserve">3) активный, </w:t>
      </w:r>
      <w:proofErr w:type="spellStart"/>
      <w:r w:rsidRPr="000035F2">
        <w:rPr>
          <w:color w:val="000000"/>
        </w:rPr>
        <w:t>деятельностный</w:t>
      </w:r>
      <w:proofErr w:type="spellEnd"/>
      <w:r w:rsidRPr="000035F2">
        <w:rPr>
          <w:color w:val="000000"/>
        </w:rPr>
        <w:t xml:space="preserve"> и сознательный характер процесса обучения;</w:t>
      </w:r>
    </w:p>
    <w:p w:rsidR="003931D1" w:rsidRPr="000035F2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color w:val="000000"/>
        </w:rPr>
        <w:t>4) личностно-ориентированный подход к изучению иностранного языка;</w:t>
      </w:r>
    </w:p>
    <w:p w:rsidR="003931D1" w:rsidRPr="000035F2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color w:val="000000"/>
        </w:rPr>
        <w:t xml:space="preserve">5) одновременное и взаимосвязанное коммуникативное и </w:t>
      </w:r>
      <w:proofErr w:type="spellStart"/>
      <w:r w:rsidRPr="000035F2">
        <w:rPr>
          <w:color w:val="000000"/>
        </w:rPr>
        <w:t>социокультурное</w:t>
      </w:r>
      <w:proofErr w:type="spellEnd"/>
      <w:r w:rsidRPr="000035F2">
        <w:rPr>
          <w:color w:val="000000"/>
        </w:rPr>
        <w:t xml:space="preserve">  развитие уч</w:t>
      </w:r>
      <w:r w:rsidRPr="000035F2">
        <w:rPr>
          <w:color w:val="000000"/>
        </w:rPr>
        <w:t>а</w:t>
      </w:r>
      <w:r w:rsidRPr="000035F2">
        <w:rPr>
          <w:color w:val="000000"/>
        </w:rPr>
        <w:t>щихся;</w:t>
      </w:r>
    </w:p>
    <w:p w:rsidR="003931D1" w:rsidRPr="000035F2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color w:val="000000"/>
        </w:rPr>
        <w:t>6) использование всех видов наглядности;</w:t>
      </w:r>
    </w:p>
    <w:p w:rsidR="003931D1" w:rsidRPr="000035F2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color w:val="000000"/>
        </w:rPr>
        <w:t>7) максимальная повторяемость материала;</w:t>
      </w:r>
    </w:p>
    <w:p w:rsidR="003931D1" w:rsidRPr="00C3473D" w:rsidRDefault="003931D1" w:rsidP="003931D1">
      <w:pPr>
        <w:shd w:val="clear" w:color="auto" w:fill="FFFFFF"/>
        <w:jc w:val="both"/>
        <w:rPr>
          <w:color w:val="000000"/>
        </w:rPr>
      </w:pPr>
      <w:r w:rsidRPr="000035F2">
        <w:rPr>
          <w:color w:val="000000"/>
        </w:rPr>
        <w:t>8) постепенное, неспешное усвоение языкового материала;</w:t>
      </w:r>
    </w:p>
    <w:p w:rsidR="003931D1" w:rsidRPr="00C3473D" w:rsidRDefault="003931D1" w:rsidP="003931D1">
      <w:pPr>
        <w:shd w:val="clear" w:color="auto" w:fill="FFFFFF"/>
        <w:jc w:val="both"/>
        <w:rPr>
          <w:color w:val="000000"/>
        </w:rPr>
      </w:pPr>
    </w:p>
    <w:p w:rsidR="003931D1" w:rsidRPr="00C3473D" w:rsidRDefault="003931D1" w:rsidP="003931D1">
      <w:pPr>
        <w:pStyle w:val="c12"/>
        <w:shd w:val="clear" w:color="auto" w:fill="FFFFFF"/>
        <w:spacing w:before="0" w:beforeAutospacing="0" w:after="0" w:afterAutospacing="0"/>
        <w:ind w:firstLine="680"/>
        <w:jc w:val="both"/>
        <w:rPr>
          <w:b/>
          <w:color w:val="000000"/>
        </w:rPr>
      </w:pPr>
      <w:r w:rsidRPr="00C3473D">
        <w:rPr>
          <w:b/>
          <w:color w:val="000000"/>
        </w:rPr>
        <w:t xml:space="preserve">1.2 </w:t>
      </w:r>
      <w:r w:rsidRPr="00C3473D">
        <w:rPr>
          <w:rStyle w:val="c9"/>
          <w:b/>
          <w:bCs/>
          <w:color w:val="000000"/>
        </w:rPr>
        <w:t>Общая характеристика предмета английский язык</w:t>
      </w:r>
    </w:p>
    <w:p w:rsidR="003931D1" w:rsidRPr="00C3473D" w:rsidRDefault="003931D1" w:rsidP="003931D1">
      <w:pPr>
        <w:pStyle w:val="c12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</w:rPr>
      </w:pPr>
      <w:r w:rsidRPr="00C3473D">
        <w:rPr>
          <w:rStyle w:val="c1"/>
          <w:color w:val="000000"/>
        </w:rPr>
        <w:t xml:space="preserve">Основная школа —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 w:rsidRPr="00C3473D">
        <w:rPr>
          <w:rStyle w:val="c1"/>
          <w:color w:val="000000"/>
        </w:rPr>
        <w:t>Данная ступень характеризуется наличием значительных изменений в развитии школьн</w:t>
      </w:r>
      <w:r w:rsidRPr="00C3473D">
        <w:rPr>
          <w:rStyle w:val="c1"/>
          <w:color w:val="000000"/>
        </w:rPr>
        <w:t>и</w:t>
      </w:r>
      <w:r w:rsidRPr="00C3473D">
        <w:rPr>
          <w:rStyle w:val="c1"/>
          <w:color w:val="000000"/>
        </w:rPr>
        <w:t>ков,  так как к моменту начала обучения в основной школе у них расширился кругозор и о</w:t>
      </w:r>
      <w:r w:rsidRPr="00C3473D">
        <w:rPr>
          <w:rStyle w:val="c1"/>
          <w:color w:val="000000"/>
        </w:rPr>
        <w:t>б</w:t>
      </w:r>
      <w:r w:rsidRPr="00C3473D">
        <w:rPr>
          <w:rStyle w:val="c1"/>
          <w:color w:val="000000"/>
        </w:rPr>
        <w:t>щее представление о мире, сформированы элементарные коммуникативные умения на ин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 xml:space="preserve">странном языке в четырех видах речевой деятельности, а также </w:t>
      </w:r>
      <w:proofErr w:type="spellStart"/>
      <w:r w:rsidRPr="00C3473D">
        <w:rPr>
          <w:rStyle w:val="c1"/>
          <w:color w:val="000000"/>
        </w:rPr>
        <w:t>общеучебные</w:t>
      </w:r>
      <w:proofErr w:type="spellEnd"/>
      <w:r w:rsidRPr="00C3473D">
        <w:rPr>
          <w:rStyle w:val="c1"/>
          <w:color w:val="000000"/>
        </w:rPr>
        <w:t xml:space="preserve"> умения, нео</w:t>
      </w:r>
      <w:r w:rsidRPr="00C3473D">
        <w:rPr>
          <w:rStyle w:val="c1"/>
          <w:color w:val="000000"/>
        </w:rPr>
        <w:t>б</w:t>
      </w:r>
      <w:r w:rsidRPr="00C3473D">
        <w:rPr>
          <w:rStyle w:val="c1"/>
          <w:color w:val="000000"/>
        </w:rPr>
        <w:t>ходимые для изучения иностранного языка как учебного предмета;</w:t>
      </w:r>
      <w:proofErr w:type="gramEnd"/>
      <w:r w:rsidRPr="00C3473D">
        <w:rPr>
          <w:rStyle w:val="c1"/>
          <w:color w:val="000000"/>
        </w:rPr>
        <w:t xml:space="preserve"> накоплены некоторые знания о правилах речевого поведения на родном и иностранном языках</w:t>
      </w:r>
    </w:p>
    <w:p w:rsidR="003931D1" w:rsidRPr="00C3473D" w:rsidRDefault="003931D1" w:rsidP="003931D1">
      <w:pPr>
        <w:pStyle w:val="c12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</w:rPr>
      </w:pPr>
      <w:r w:rsidRPr="00C3473D">
        <w:rPr>
          <w:rStyle w:val="c1"/>
          <w:color w:val="000000"/>
        </w:rPr>
        <w:t xml:space="preserve">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</w:t>
      </w:r>
      <w:r w:rsidRPr="00C3473D">
        <w:rPr>
          <w:rStyle w:val="c1"/>
          <w:color w:val="000000"/>
        </w:rPr>
        <w:lastRenderedPageBreak/>
        <w:t>качество практического владения иностранным языком, возрастает степень самостоятельн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сти школьников и их творческой активности.</w:t>
      </w:r>
    </w:p>
    <w:p w:rsidR="003931D1" w:rsidRPr="00C3473D" w:rsidRDefault="003931D1" w:rsidP="003931D1">
      <w:pPr>
        <w:pStyle w:val="c12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</w:rPr>
      </w:pPr>
      <w:r w:rsidRPr="00C3473D">
        <w:rPr>
          <w:rStyle w:val="c1"/>
          <w:color w:val="000000"/>
        </w:rPr>
        <w:t xml:space="preserve"> В основной школе усиливается роль принципов когнитивной направленности учебн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умений, осознание места и роли родного и иностранных языков в целос</w:t>
      </w:r>
      <w:r w:rsidRPr="00C3473D">
        <w:rPr>
          <w:rStyle w:val="c1"/>
          <w:color w:val="000000"/>
        </w:rPr>
        <w:t>т</w:t>
      </w:r>
      <w:r w:rsidRPr="00C3473D">
        <w:rPr>
          <w:rStyle w:val="c1"/>
          <w:color w:val="000000"/>
        </w:rPr>
        <w:t xml:space="preserve">ном поликультурном, </w:t>
      </w:r>
      <w:proofErr w:type="spellStart"/>
      <w:r w:rsidRPr="00C3473D">
        <w:rPr>
          <w:rStyle w:val="c1"/>
          <w:color w:val="000000"/>
        </w:rPr>
        <w:t>полиязычном</w:t>
      </w:r>
      <w:proofErr w:type="spellEnd"/>
      <w:r w:rsidRPr="00C3473D">
        <w:rPr>
          <w:rStyle w:val="c1"/>
          <w:color w:val="000000"/>
        </w:rPr>
        <w:t xml:space="preserve"> мире как средств общения, познания, самореализации и социальной адаптации. Развитие средствами учебного предмета таких качеств личности, как гражданственность, национальная идентичность, патриотизм, толерантное отношение к пр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явлениям иной культуры.</w:t>
      </w:r>
    </w:p>
    <w:p w:rsidR="003931D1" w:rsidRPr="00C3473D" w:rsidRDefault="003931D1" w:rsidP="003931D1">
      <w:pPr>
        <w:shd w:val="clear" w:color="auto" w:fill="FFFFFF"/>
        <w:jc w:val="both"/>
        <w:rPr>
          <w:color w:val="000000"/>
        </w:rPr>
      </w:pPr>
    </w:p>
    <w:p w:rsidR="003931D1" w:rsidRPr="00C3473D" w:rsidRDefault="003931D1" w:rsidP="003931D1">
      <w:pPr>
        <w:pStyle w:val="c23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Style w:val="c4"/>
          <w:b/>
          <w:bCs/>
          <w:color w:val="000000"/>
        </w:rPr>
      </w:pPr>
      <w:r w:rsidRPr="00C3473D">
        <w:rPr>
          <w:rStyle w:val="c4"/>
          <w:b/>
          <w:bCs/>
          <w:color w:val="000000"/>
        </w:rPr>
        <w:t>1.3 Описание места учебного предмета в учебном плане</w:t>
      </w:r>
    </w:p>
    <w:p w:rsidR="003931D1" w:rsidRPr="00C3473D" w:rsidRDefault="003931D1" w:rsidP="003931D1">
      <w:pPr>
        <w:pStyle w:val="c6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Style w:val="c4"/>
          <w:color w:val="000000"/>
        </w:rPr>
      </w:pPr>
      <w:r w:rsidRPr="00C3473D">
        <w:rPr>
          <w:rStyle w:val="c4"/>
          <w:color w:val="000000"/>
        </w:rPr>
        <w:t>Реализация программы предполагается в условиях классно-урочной системы обучения, на  освоение которой  отводится 35 учебных недель из расчета  3 часа в неделю.</w:t>
      </w:r>
    </w:p>
    <w:p w:rsidR="003931D1" w:rsidRPr="00C3473D" w:rsidRDefault="003931D1" w:rsidP="003931D1">
      <w:pPr>
        <w:shd w:val="clear" w:color="auto" w:fill="FFFFFF"/>
        <w:jc w:val="both"/>
        <w:rPr>
          <w:color w:val="000000"/>
        </w:rPr>
      </w:pP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C3473D">
        <w:rPr>
          <w:b/>
          <w:color w:val="000000"/>
        </w:rPr>
        <w:t xml:space="preserve">1.4 </w:t>
      </w:r>
      <w:r w:rsidRPr="00C3473D">
        <w:rPr>
          <w:rStyle w:val="c9"/>
          <w:b/>
          <w:bCs/>
          <w:color w:val="000000"/>
        </w:rPr>
        <w:t xml:space="preserve">Личностные, </w:t>
      </w:r>
      <w:proofErr w:type="spellStart"/>
      <w:r w:rsidRPr="00C3473D">
        <w:rPr>
          <w:rStyle w:val="c9"/>
          <w:b/>
          <w:bCs/>
          <w:color w:val="000000"/>
        </w:rPr>
        <w:t>метапредметные</w:t>
      </w:r>
      <w:proofErr w:type="spellEnd"/>
      <w:r w:rsidRPr="00C3473D">
        <w:rPr>
          <w:rStyle w:val="c9"/>
          <w:b/>
          <w:bCs/>
          <w:color w:val="000000"/>
        </w:rPr>
        <w:t xml:space="preserve"> и предметные результаты освоения иностранным языкам.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</w:t>
      </w:r>
      <w:r w:rsidRPr="00C3473D">
        <w:rPr>
          <w:rStyle w:val="c1"/>
          <w:color w:val="000000"/>
        </w:rPr>
        <w:t>т</w:t>
      </w:r>
      <w:r w:rsidRPr="00C3473D">
        <w:rPr>
          <w:rStyle w:val="c1"/>
          <w:color w:val="000000"/>
        </w:rPr>
        <w:t>ве</w:t>
      </w:r>
      <w:r w:rsidRPr="00C3473D">
        <w:rPr>
          <w:rStyle w:val="apple-converted-space"/>
          <w:color w:val="000000"/>
        </w:rPr>
        <w:t> </w:t>
      </w:r>
      <w:r w:rsidRPr="00C3473D">
        <w:rPr>
          <w:rStyle w:val="c9"/>
          <w:b/>
          <w:bCs/>
          <w:color w:val="000000"/>
        </w:rPr>
        <w:t xml:space="preserve">личностных, </w:t>
      </w:r>
      <w:proofErr w:type="spellStart"/>
      <w:r w:rsidRPr="00C3473D">
        <w:rPr>
          <w:rStyle w:val="c9"/>
          <w:b/>
          <w:bCs/>
          <w:color w:val="000000"/>
        </w:rPr>
        <w:t>метапредметных</w:t>
      </w:r>
      <w:proofErr w:type="spellEnd"/>
      <w:r w:rsidRPr="00C3473D">
        <w:rPr>
          <w:rStyle w:val="c9"/>
          <w:b/>
          <w:bCs/>
          <w:color w:val="000000"/>
        </w:rPr>
        <w:t xml:space="preserve"> и предметных результатов.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9"/>
          <w:b/>
          <w:bCs/>
          <w:color w:val="000000"/>
        </w:rPr>
        <w:t>Личностные результаты.</w:t>
      </w:r>
      <w:r w:rsidRPr="00C3473D">
        <w:rPr>
          <w:rStyle w:val="apple-converted-space"/>
          <w:b/>
          <w:bCs/>
          <w:color w:val="000000"/>
        </w:rPr>
        <w:t> </w:t>
      </w:r>
      <w:r w:rsidRPr="00C3473D">
        <w:rPr>
          <w:rStyle w:val="c1"/>
          <w:color w:val="000000"/>
        </w:rPr>
        <w:t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</w:t>
      </w:r>
      <w:r w:rsidRPr="00C3473D">
        <w:rPr>
          <w:rStyle w:val="c1"/>
          <w:color w:val="000000"/>
        </w:rPr>
        <w:t>и</w:t>
      </w:r>
      <w:r w:rsidRPr="00C3473D">
        <w:rPr>
          <w:rStyle w:val="c1"/>
          <w:color w:val="000000"/>
        </w:rPr>
        <w:t>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</w:t>
      </w:r>
      <w:r w:rsidRPr="00C3473D">
        <w:rPr>
          <w:rStyle w:val="c1"/>
          <w:color w:val="000000"/>
        </w:rPr>
        <w:t>е</w:t>
      </w:r>
      <w:r w:rsidRPr="00C3473D">
        <w:rPr>
          <w:rStyle w:val="c1"/>
          <w:color w:val="000000"/>
        </w:rPr>
        <w:t>ская коммуникация становится все более насущной для каждого. Хорошо известно, что сре</w:t>
      </w:r>
      <w:r w:rsidRPr="00C3473D">
        <w:rPr>
          <w:rStyle w:val="c1"/>
          <w:color w:val="000000"/>
        </w:rPr>
        <w:t>д</w:t>
      </w:r>
      <w:r w:rsidRPr="00C3473D">
        <w:rPr>
          <w:rStyle w:val="c1"/>
          <w:color w:val="000000"/>
        </w:rPr>
        <w:t>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</w:t>
      </w:r>
      <w:r w:rsidRPr="00C3473D">
        <w:rPr>
          <w:rStyle w:val="c1"/>
          <w:color w:val="000000"/>
        </w:rPr>
        <w:t>и</w:t>
      </w:r>
      <w:r w:rsidRPr="00C3473D">
        <w:rPr>
          <w:rStyle w:val="c1"/>
          <w:color w:val="000000"/>
        </w:rPr>
        <w:t>лий, постоянной тренировки, что способствует развитию таких качеств как дисциплинир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 xml:space="preserve">ванность, трудолюбие и целеустремленность. Множество творческих заданий, используемых при обучении языку, требуют определенной </w:t>
      </w:r>
      <w:proofErr w:type="spellStart"/>
      <w:r w:rsidRPr="00C3473D">
        <w:rPr>
          <w:rStyle w:val="c1"/>
          <w:color w:val="000000"/>
        </w:rPr>
        <w:t>креативности</w:t>
      </w:r>
      <w:proofErr w:type="spellEnd"/>
      <w:r w:rsidRPr="00C3473D">
        <w:rPr>
          <w:rStyle w:val="c1"/>
          <w:color w:val="000000"/>
        </w:rPr>
        <w:t>, инициативы, проявления индив</w:t>
      </w:r>
      <w:r w:rsidRPr="00C3473D">
        <w:rPr>
          <w:rStyle w:val="c1"/>
          <w:color w:val="000000"/>
        </w:rPr>
        <w:t>и</w:t>
      </w:r>
      <w:r w:rsidRPr="00C3473D">
        <w:rPr>
          <w:rStyle w:val="c1"/>
          <w:color w:val="000000"/>
        </w:rPr>
        <w:t>дуальности. С другой стороны, содержательная сторона предмета такова, что при обсужд</w:t>
      </w:r>
      <w:r w:rsidRPr="00C3473D">
        <w:rPr>
          <w:rStyle w:val="c1"/>
          <w:color w:val="000000"/>
        </w:rPr>
        <w:t>е</w:t>
      </w:r>
      <w:r w:rsidRPr="00C3473D">
        <w:rPr>
          <w:rStyle w:val="c1"/>
          <w:color w:val="000000"/>
        </w:rPr>
        <w:t xml:space="preserve">нии различных тем школьники касаются вопросов межличностных отношений, говорят о вечных ценностях и правильном поведении членов социума,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C3473D">
        <w:rPr>
          <w:rStyle w:val="c1"/>
          <w:color w:val="000000"/>
        </w:rPr>
        <w:t>эмпатии</w:t>
      </w:r>
      <w:proofErr w:type="spellEnd"/>
      <w:r w:rsidRPr="00C3473D">
        <w:rPr>
          <w:rStyle w:val="c1"/>
          <w:color w:val="000000"/>
        </w:rPr>
        <w:t>, т. 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на тему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</w:t>
      </w:r>
      <w:r w:rsidRPr="00C3473D">
        <w:rPr>
          <w:rStyle w:val="c1"/>
          <w:color w:val="000000"/>
        </w:rPr>
        <w:t>н</w:t>
      </w:r>
      <w:r w:rsidRPr="00C3473D">
        <w:rPr>
          <w:rStyle w:val="c1"/>
          <w:color w:val="000000"/>
        </w:rPr>
        <w:t>скую позицию, быть патриотами своей Родины и одновременно быть причастными к общ</w:t>
      </w:r>
      <w:r w:rsidRPr="00C3473D">
        <w:rPr>
          <w:rStyle w:val="c1"/>
          <w:color w:val="000000"/>
        </w:rPr>
        <w:t>е</w:t>
      </w:r>
      <w:r w:rsidRPr="00C3473D">
        <w:rPr>
          <w:rStyle w:val="c1"/>
          <w:color w:val="000000"/>
        </w:rPr>
        <w:t>человеческим проблемам, людьми, способными отстаивать гуманистические и демократич</w:t>
      </w:r>
      <w:r w:rsidRPr="00C3473D">
        <w:rPr>
          <w:rStyle w:val="c1"/>
          <w:color w:val="000000"/>
        </w:rPr>
        <w:t>е</w:t>
      </w:r>
      <w:r w:rsidRPr="00C3473D">
        <w:rPr>
          <w:rStyle w:val="c1"/>
          <w:color w:val="000000"/>
        </w:rPr>
        <w:t>ские ценности, идентифицировать себя как представителя своей культуры, своего этноса, страны и мира в целом.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В соответствии с примерной программой основного общего образования изучение ин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странного языка предполагает достижение следующих</w:t>
      </w:r>
      <w:r w:rsidRPr="00C3473D">
        <w:rPr>
          <w:rStyle w:val="apple-converted-space"/>
          <w:color w:val="000000"/>
        </w:rPr>
        <w:t> </w:t>
      </w:r>
      <w:r w:rsidRPr="00C3473D">
        <w:rPr>
          <w:rStyle w:val="c9"/>
          <w:b/>
          <w:bCs/>
          <w:color w:val="000000"/>
        </w:rPr>
        <w:t>личностных</w:t>
      </w:r>
      <w:r w:rsidRPr="00C3473D">
        <w:rPr>
          <w:rStyle w:val="apple-converted-space"/>
          <w:b/>
          <w:bCs/>
          <w:color w:val="000000"/>
        </w:rPr>
        <w:t> </w:t>
      </w:r>
      <w:r w:rsidRPr="00C3473D">
        <w:rPr>
          <w:rStyle w:val="c1"/>
          <w:color w:val="000000"/>
        </w:rPr>
        <w:t>результатов: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формирование мотивации изучения иностранных языков и стремление к самосове</w:t>
      </w:r>
      <w:r w:rsidRPr="00C3473D">
        <w:rPr>
          <w:rStyle w:val="c1"/>
          <w:color w:val="000000"/>
        </w:rPr>
        <w:t>р</w:t>
      </w:r>
      <w:r w:rsidRPr="00C3473D">
        <w:rPr>
          <w:rStyle w:val="c1"/>
          <w:color w:val="000000"/>
        </w:rPr>
        <w:t>шенствованию в образовательной области «Иностранный язык»;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lastRenderedPageBreak/>
        <w:t>— 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</w:t>
      </w:r>
      <w:r w:rsidRPr="00C3473D">
        <w:rPr>
          <w:rStyle w:val="c1"/>
          <w:color w:val="000000"/>
        </w:rPr>
        <w:t>а</w:t>
      </w:r>
      <w:r w:rsidRPr="00C3473D">
        <w:rPr>
          <w:rStyle w:val="c1"/>
          <w:color w:val="000000"/>
        </w:rPr>
        <w:t>тивной компетенции и межкультурной и межэтнической коммуникации; развитие таких к</w:t>
      </w:r>
      <w:r w:rsidRPr="00C3473D">
        <w:rPr>
          <w:rStyle w:val="c1"/>
          <w:color w:val="000000"/>
        </w:rPr>
        <w:t>а</w:t>
      </w:r>
      <w:r w:rsidRPr="00C3473D">
        <w:rPr>
          <w:rStyle w:val="c1"/>
          <w:color w:val="000000"/>
        </w:rPr>
        <w:t xml:space="preserve">честв, как воля, целеустремленность, </w:t>
      </w:r>
      <w:proofErr w:type="spellStart"/>
      <w:r w:rsidRPr="00C3473D">
        <w:rPr>
          <w:rStyle w:val="c1"/>
          <w:color w:val="000000"/>
        </w:rPr>
        <w:t>креативность</w:t>
      </w:r>
      <w:proofErr w:type="spellEnd"/>
      <w:r w:rsidRPr="00C3473D">
        <w:rPr>
          <w:rStyle w:val="c1"/>
          <w:color w:val="000000"/>
        </w:rPr>
        <w:t xml:space="preserve">, инициативность, </w:t>
      </w:r>
      <w:proofErr w:type="spellStart"/>
      <w:r w:rsidRPr="00C3473D">
        <w:rPr>
          <w:rStyle w:val="c1"/>
          <w:color w:val="000000"/>
        </w:rPr>
        <w:t>эмпатия</w:t>
      </w:r>
      <w:proofErr w:type="spellEnd"/>
      <w:r w:rsidRPr="00C3473D">
        <w:rPr>
          <w:rStyle w:val="c1"/>
          <w:color w:val="000000"/>
        </w:rPr>
        <w:t>, трудолюбие, дисциплинированность;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формирование общекультурной и этнической идентичности как составляющих гра</w:t>
      </w:r>
      <w:r w:rsidRPr="00C3473D">
        <w:rPr>
          <w:rStyle w:val="c1"/>
          <w:color w:val="000000"/>
        </w:rPr>
        <w:t>ж</w:t>
      </w:r>
      <w:r w:rsidRPr="00C3473D">
        <w:rPr>
          <w:rStyle w:val="c1"/>
          <w:color w:val="000000"/>
        </w:rPr>
        <w:t>данской идентичности личности;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готовность отстаивать национальные и общечеловеческие (гуманистические, демокр</w:t>
      </w:r>
      <w:r w:rsidRPr="00C3473D">
        <w:rPr>
          <w:rStyle w:val="c1"/>
          <w:color w:val="000000"/>
        </w:rPr>
        <w:t>а</w:t>
      </w:r>
      <w:r w:rsidRPr="00C3473D">
        <w:rPr>
          <w:rStyle w:val="c1"/>
          <w:color w:val="000000"/>
        </w:rPr>
        <w:t>тические) ценности, свою гражданскую позицию.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proofErr w:type="spellStart"/>
      <w:r w:rsidRPr="00C3473D">
        <w:rPr>
          <w:rStyle w:val="c9"/>
          <w:b/>
          <w:bCs/>
          <w:color w:val="000000"/>
        </w:rPr>
        <w:t>Метапредметные</w:t>
      </w:r>
      <w:proofErr w:type="spellEnd"/>
      <w:r w:rsidRPr="00C3473D">
        <w:rPr>
          <w:rStyle w:val="c9"/>
          <w:b/>
          <w:bCs/>
          <w:color w:val="000000"/>
        </w:rPr>
        <w:t xml:space="preserve"> результаты.</w:t>
      </w:r>
      <w:r w:rsidRPr="00C3473D">
        <w:rPr>
          <w:rStyle w:val="apple-converted-space"/>
          <w:b/>
          <w:bCs/>
          <w:color w:val="000000"/>
        </w:rPr>
        <w:t> </w:t>
      </w:r>
      <w:r w:rsidRPr="00C3473D">
        <w:rPr>
          <w:rStyle w:val="c1"/>
          <w:color w:val="000000"/>
        </w:rPr>
        <w:t xml:space="preserve">С помощью предмета «Иностранный язык» во время обучения в основной школе учащиеся развивают и </w:t>
      </w:r>
      <w:proofErr w:type="gramStart"/>
      <w:r w:rsidRPr="00C3473D">
        <w:rPr>
          <w:rStyle w:val="c1"/>
          <w:color w:val="000000"/>
        </w:rPr>
        <w:t>шли</w:t>
      </w:r>
      <w:proofErr w:type="gramEnd"/>
      <w:r w:rsidRPr="00C3473D">
        <w:rPr>
          <w:rStyle w:val="c1"/>
          <w:color w:val="000000"/>
        </w:rPr>
        <w:t xml:space="preserve"> шлифуют навыки и умения учебной и мыслительной деятельности, постепенно формирующиеся в процессе изучения всех школьных предметов. Среди прочих можно выделить умение работать с информацией, ос</w:t>
      </w:r>
      <w:r w:rsidRPr="00C3473D">
        <w:rPr>
          <w:rStyle w:val="c1"/>
          <w:color w:val="000000"/>
        </w:rPr>
        <w:t>у</w:t>
      </w:r>
      <w:r w:rsidRPr="00C3473D">
        <w:rPr>
          <w:rStyle w:val="c1"/>
          <w:color w:val="000000"/>
        </w:rPr>
        <w:t>ществлять ее поиск, анализ, обобщение, выделение главного и фиксацию. Всему этому на уроке иностранного языка учит постоянная работа с текстом устным и письменным. При р</w:t>
      </w:r>
      <w:r w:rsidRPr="00C3473D">
        <w:rPr>
          <w:rStyle w:val="c1"/>
          <w:color w:val="000000"/>
        </w:rPr>
        <w:t>а</w:t>
      </w:r>
      <w:r w:rsidRPr="00C3473D">
        <w:rPr>
          <w:rStyle w:val="c1"/>
          <w:color w:val="000000"/>
        </w:rPr>
        <w:t>боте с письменным текстом отрабатываются специальные навыки прогнозирования его с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держания, выстраивания логической последовательности, умение выделять главное и опу</w:t>
      </w:r>
      <w:r w:rsidRPr="00C3473D">
        <w:rPr>
          <w:rStyle w:val="c1"/>
          <w:color w:val="000000"/>
        </w:rPr>
        <w:t>с</w:t>
      </w:r>
      <w:r w:rsidRPr="00C3473D">
        <w:rPr>
          <w:rStyle w:val="c1"/>
          <w:color w:val="000000"/>
        </w:rPr>
        <w:t>тить второстепенное и т. п. Планируя свою монологическую и диалогическую речь, школ</w:t>
      </w:r>
      <w:r w:rsidRPr="00C3473D">
        <w:rPr>
          <w:rStyle w:val="c1"/>
          <w:color w:val="000000"/>
        </w:rPr>
        <w:t>ь</w:t>
      </w:r>
      <w:r w:rsidRPr="00C3473D">
        <w:rPr>
          <w:rStyle w:val="c1"/>
          <w:color w:val="000000"/>
        </w:rPr>
        <w:t>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</w:t>
      </w:r>
      <w:r w:rsidRPr="00C3473D">
        <w:rPr>
          <w:rStyle w:val="c1"/>
          <w:color w:val="000000"/>
        </w:rPr>
        <w:t>а</w:t>
      </w:r>
      <w:r w:rsidRPr="00C3473D">
        <w:rPr>
          <w:rStyle w:val="c1"/>
          <w:color w:val="000000"/>
        </w:rPr>
        <w:t>монаблюдение, самоконтроль и самооценку, а также оценку других участников коммуник</w:t>
      </w:r>
      <w:r w:rsidRPr="00C3473D">
        <w:rPr>
          <w:rStyle w:val="c1"/>
          <w:color w:val="000000"/>
        </w:rPr>
        <w:t>а</w:t>
      </w:r>
      <w:r w:rsidRPr="00C3473D">
        <w:rPr>
          <w:rStyle w:val="c1"/>
          <w:color w:val="000000"/>
        </w:rPr>
        <w:t>ции. При этом важно, чтобы критическая оценка работы другого человека выражалась ко</w:t>
      </w:r>
      <w:r w:rsidRPr="00C3473D">
        <w:rPr>
          <w:rStyle w:val="c1"/>
          <w:color w:val="000000"/>
        </w:rPr>
        <w:t>р</w:t>
      </w:r>
      <w:r w:rsidRPr="00C3473D">
        <w:rPr>
          <w:rStyle w:val="c1"/>
          <w:color w:val="000000"/>
        </w:rPr>
        <w:t>ректно и доброжелательно, чтобы критика была конструктивной и строилась на принципах уважения человеческой личности.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В соответствии с примерной программой основного общего образования изучение ин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странного языка предполагает достижение следующих</w:t>
      </w:r>
      <w:r w:rsidRPr="00C3473D">
        <w:rPr>
          <w:rStyle w:val="apple-converted-space"/>
          <w:color w:val="000000"/>
        </w:rPr>
        <w:t> </w:t>
      </w:r>
      <w:proofErr w:type="spellStart"/>
      <w:r w:rsidRPr="00C3473D">
        <w:rPr>
          <w:rStyle w:val="c9"/>
          <w:b/>
          <w:bCs/>
          <w:color w:val="000000"/>
        </w:rPr>
        <w:t>метапредметных</w:t>
      </w:r>
      <w:proofErr w:type="spellEnd"/>
      <w:r w:rsidRPr="00C3473D">
        <w:rPr>
          <w:rStyle w:val="apple-converted-space"/>
          <w:b/>
          <w:bCs/>
          <w:color w:val="000000"/>
        </w:rPr>
        <w:t> </w:t>
      </w:r>
      <w:r w:rsidRPr="00C3473D">
        <w:rPr>
          <w:rStyle w:val="c1"/>
          <w:color w:val="000000"/>
        </w:rPr>
        <w:t>результатов: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развитие умения планировать свое речевое и неречевое поведение;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развитие коммуникативной компетенции, включая умение взаимодействовать с окр</w:t>
      </w:r>
      <w:r w:rsidRPr="00C3473D">
        <w:rPr>
          <w:rStyle w:val="c1"/>
          <w:color w:val="000000"/>
        </w:rPr>
        <w:t>у</w:t>
      </w:r>
      <w:r w:rsidRPr="00C3473D">
        <w:rPr>
          <w:rStyle w:val="c1"/>
          <w:color w:val="000000"/>
        </w:rPr>
        <w:t>жающими, выполняя разные социальные роли;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развитие исследовательских учебных действий, включая навыки работы с информац</w:t>
      </w:r>
      <w:r w:rsidRPr="00C3473D">
        <w:rPr>
          <w:rStyle w:val="c1"/>
          <w:color w:val="000000"/>
        </w:rPr>
        <w:t>и</w:t>
      </w:r>
      <w:r w:rsidRPr="00C3473D">
        <w:rPr>
          <w:rStyle w:val="c1"/>
          <w:color w:val="000000"/>
        </w:rPr>
        <w:t>ей; поиск и выделение нужной информации, обобщение и фиксация информации;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развитие смыслового чтения, включая умение определять тему, прогнозировать с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осуществление регулятивных действий самонаблюдения, самоконтроля, самооценки в процессе коммуникативной деятельности на иностранном языке;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— формирование проектных умений: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-генерировать идеи;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-находить не одно, а несколько вариантов решения;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 выбирать наиболее рациональное решение;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-прогнозировать последствия того или иного решения;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 видеть новую проблему;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lastRenderedPageBreak/>
        <w:t>-готовить материал для проведения презентации в наглядной форме, используя для этого специально подготовленный продукт проектирования;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-работать с различными источниками информации;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-планировать работу, распределять обязанности среди участников проекта;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-собирать материал с помощью анкетирования, интервьюирования;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 оформлять результаты в виде материального продукта (реклама, брошюра, макет, оп</w:t>
      </w:r>
      <w:r w:rsidRPr="00C3473D">
        <w:rPr>
          <w:rStyle w:val="c1"/>
          <w:color w:val="000000"/>
        </w:rPr>
        <w:t>и</w:t>
      </w:r>
      <w:r w:rsidRPr="00C3473D">
        <w:rPr>
          <w:rStyle w:val="c1"/>
          <w:color w:val="000000"/>
        </w:rPr>
        <w:t>сание экскурсионного тура, планшета и т. п.);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1"/>
          <w:color w:val="000000"/>
        </w:rPr>
        <w:t>-сделать электронную презентацию.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C3473D">
        <w:rPr>
          <w:rStyle w:val="c9"/>
          <w:b/>
          <w:bCs/>
          <w:color w:val="000000"/>
        </w:rPr>
        <w:t>Предметные результаты.</w:t>
      </w:r>
      <w:r w:rsidRPr="00C3473D">
        <w:rPr>
          <w:rStyle w:val="apple-converted-space"/>
          <w:b/>
          <w:bCs/>
          <w:color w:val="000000"/>
        </w:rPr>
        <w:t> </w:t>
      </w:r>
      <w:r w:rsidRPr="00C3473D">
        <w:rPr>
          <w:rStyle w:val="c1"/>
          <w:color w:val="000000"/>
        </w:rPr>
        <w:t>Ожидается, что ученики 5 классов должны демонстрировать следующие результаты освоения иностранного языка: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C3473D">
        <w:rPr>
          <w:rStyle w:val="c9"/>
          <w:b/>
          <w:bCs/>
          <w:color w:val="000000"/>
        </w:rPr>
        <w:t>Знать/понимать:</w:t>
      </w:r>
    </w:p>
    <w:p w:rsidR="003931D1" w:rsidRPr="00C3473D" w:rsidRDefault="003931D1" w:rsidP="003931D1">
      <w:pPr>
        <w:numPr>
          <w:ilvl w:val="0"/>
          <w:numId w:val="3"/>
        </w:numPr>
        <w:shd w:val="clear" w:color="auto" w:fill="FFFFFF"/>
        <w:ind w:left="284" w:firstLine="142"/>
        <w:jc w:val="both"/>
        <w:rPr>
          <w:color w:val="000000"/>
        </w:rPr>
      </w:pPr>
      <w:r w:rsidRPr="00C3473D">
        <w:rPr>
          <w:rStyle w:val="c1"/>
          <w:color w:val="000000"/>
        </w:rPr>
        <w:t>правила чтения и написания новых слов, отобранных для данного этапа обучения и навыки их применения в рамках изучаемого лексико-грамматического материала;</w:t>
      </w:r>
    </w:p>
    <w:p w:rsidR="003931D1" w:rsidRPr="00C3473D" w:rsidRDefault="003931D1" w:rsidP="003931D1">
      <w:pPr>
        <w:numPr>
          <w:ilvl w:val="0"/>
          <w:numId w:val="3"/>
        </w:numPr>
        <w:shd w:val="clear" w:color="auto" w:fill="FFFFFF"/>
        <w:ind w:left="284" w:firstLine="142"/>
        <w:jc w:val="both"/>
        <w:rPr>
          <w:color w:val="000000"/>
        </w:rPr>
      </w:pPr>
      <w:r w:rsidRPr="00C3473D">
        <w:rPr>
          <w:rStyle w:val="c1"/>
          <w:color w:val="000000"/>
        </w:rPr>
        <w:t>на слух все звуки английского языка, соблюдать правильное ударение в словах, чл</w:t>
      </w:r>
      <w:r w:rsidRPr="00C3473D">
        <w:rPr>
          <w:rStyle w:val="c1"/>
          <w:color w:val="000000"/>
        </w:rPr>
        <w:t>е</w:t>
      </w:r>
      <w:r w:rsidRPr="00C3473D">
        <w:rPr>
          <w:rStyle w:val="c1"/>
          <w:color w:val="000000"/>
        </w:rPr>
        <w:t>нить предложения на смысловые группы, соблюдать правильные интонации в различных типах предложений;</w:t>
      </w:r>
    </w:p>
    <w:p w:rsidR="003931D1" w:rsidRPr="00C3473D" w:rsidRDefault="003931D1" w:rsidP="003931D1">
      <w:pPr>
        <w:numPr>
          <w:ilvl w:val="0"/>
          <w:numId w:val="3"/>
        </w:numPr>
        <w:shd w:val="clear" w:color="auto" w:fill="FFFFFF"/>
        <w:ind w:left="284" w:firstLine="142"/>
        <w:jc w:val="both"/>
        <w:rPr>
          <w:color w:val="000000"/>
        </w:rPr>
      </w:pPr>
      <w:r w:rsidRPr="00C3473D">
        <w:rPr>
          <w:rStyle w:val="c1"/>
          <w:color w:val="000000"/>
        </w:rPr>
        <w:t>основные способы словообразования (аффиксация, словосложение, конверсия), ра</w:t>
      </w:r>
      <w:r w:rsidRPr="00C3473D">
        <w:rPr>
          <w:rStyle w:val="c1"/>
          <w:color w:val="000000"/>
        </w:rPr>
        <w:t>с</w:t>
      </w:r>
      <w:r w:rsidRPr="00C3473D">
        <w:rPr>
          <w:rStyle w:val="c1"/>
          <w:color w:val="000000"/>
        </w:rPr>
        <w:t>познание и использование интернациональных слов;</w:t>
      </w:r>
    </w:p>
    <w:p w:rsidR="003931D1" w:rsidRPr="00C3473D" w:rsidRDefault="003931D1" w:rsidP="003931D1">
      <w:pPr>
        <w:numPr>
          <w:ilvl w:val="0"/>
          <w:numId w:val="3"/>
        </w:numPr>
        <w:shd w:val="clear" w:color="auto" w:fill="FFFFFF"/>
        <w:ind w:left="284" w:firstLine="142"/>
        <w:jc w:val="both"/>
        <w:rPr>
          <w:color w:val="000000"/>
        </w:rPr>
      </w:pPr>
      <w:r w:rsidRPr="00C3473D">
        <w:rPr>
          <w:rStyle w:val="c1"/>
          <w:color w:val="000000"/>
        </w:rPr>
        <w:t>все типы вопросительных предложений,</w:t>
      </w:r>
    </w:p>
    <w:p w:rsidR="003931D1" w:rsidRPr="00C3473D" w:rsidRDefault="003931D1" w:rsidP="003931D1">
      <w:pPr>
        <w:numPr>
          <w:ilvl w:val="0"/>
          <w:numId w:val="3"/>
        </w:numPr>
        <w:shd w:val="clear" w:color="auto" w:fill="FFFFFF"/>
        <w:ind w:left="284" w:firstLine="142"/>
        <w:jc w:val="both"/>
        <w:rPr>
          <w:color w:val="000000"/>
        </w:rPr>
      </w:pPr>
      <w:r w:rsidRPr="00C3473D">
        <w:rPr>
          <w:rStyle w:val="c1"/>
          <w:color w:val="000000"/>
        </w:rPr>
        <w:t>употребление в речи конструкции с глаголами на –</w:t>
      </w:r>
      <w:proofErr w:type="spellStart"/>
      <w:r w:rsidRPr="00C3473D">
        <w:rPr>
          <w:rStyle w:val="c1"/>
          <w:color w:val="000000"/>
        </w:rPr>
        <w:t>ing</w:t>
      </w:r>
      <w:proofErr w:type="spellEnd"/>
      <w:r w:rsidRPr="00C3473D">
        <w:rPr>
          <w:rStyle w:val="c1"/>
          <w:color w:val="000000"/>
        </w:rPr>
        <w:t>, употребление правильных и неправильных глаголов в наиболее употребительных формах.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C3473D">
        <w:rPr>
          <w:rStyle w:val="c9"/>
          <w:b/>
          <w:bCs/>
          <w:color w:val="000000"/>
        </w:rPr>
        <w:t>Уметь: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C3473D">
        <w:rPr>
          <w:rStyle w:val="c9"/>
          <w:b/>
          <w:bCs/>
          <w:i/>
          <w:iCs/>
          <w:color w:val="000000"/>
        </w:rPr>
        <w:t>говорение</w:t>
      </w:r>
    </w:p>
    <w:p w:rsidR="003931D1" w:rsidRPr="00C3473D" w:rsidRDefault="003931D1" w:rsidP="003931D1">
      <w:pPr>
        <w:numPr>
          <w:ilvl w:val="0"/>
          <w:numId w:val="4"/>
        </w:numPr>
        <w:shd w:val="clear" w:color="auto" w:fill="FFFFFF"/>
        <w:ind w:left="1428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 xml:space="preserve">начать, поддержать и закончить разговор; поздравить, </w:t>
      </w:r>
      <w:proofErr w:type="gramStart"/>
      <w:r w:rsidRPr="00C3473D">
        <w:rPr>
          <w:rStyle w:val="c1"/>
          <w:color w:val="000000"/>
        </w:rPr>
        <w:t>выразить пожелание</w:t>
      </w:r>
      <w:proofErr w:type="gramEnd"/>
      <w:r w:rsidRPr="00C3473D">
        <w:rPr>
          <w:rStyle w:val="c1"/>
          <w:color w:val="000000"/>
        </w:rPr>
        <w:t xml:space="preserve"> и отреаг</w:t>
      </w:r>
      <w:r w:rsidRPr="00C3473D">
        <w:rPr>
          <w:rStyle w:val="c1"/>
          <w:color w:val="000000"/>
        </w:rPr>
        <w:t>и</w:t>
      </w:r>
      <w:r w:rsidRPr="00C3473D">
        <w:rPr>
          <w:rStyle w:val="c1"/>
          <w:color w:val="000000"/>
        </w:rPr>
        <w:t>ровать на них; выразить благодарность; вежливо переспросить, выразить с</w:t>
      </w:r>
      <w:r w:rsidRPr="00C3473D">
        <w:rPr>
          <w:rStyle w:val="c1"/>
          <w:color w:val="000000"/>
        </w:rPr>
        <w:t>о</w:t>
      </w:r>
      <w:r w:rsidRPr="00C3473D">
        <w:rPr>
          <w:rStyle w:val="c1"/>
          <w:color w:val="000000"/>
        </w:rPr>
        <w:t>гласие/отказ.</w:t>
      </w:r>
    </w:p>
    <w:p w:rsidR="003931D1" w:rsidRPr="00C3473D" w:rsidRDefault="003931D1" w:rsidP="003931D1">
      <w:pPr>
        <w:numPr>
          <w:ilvl w:val="0"/>
          <w:numId w:val="4"/>
        </w:numPr>
        <w:shd w:val="clear" w:color="auto" w:fill="FFFFFF"/>
        <w:ind w:left="1428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 xml:space="preserve">обратиться с просьбой и выразить готовность/отказ ее выполнить; дать совет и </w:t>
      </w:r>
      <w:proofErr w:type="gramStart"/>
      <w:r w:rsidRPr="00C3473D">
        <w:rPr>
          <w:rStyle w:val="c1"/>
          <w:color w:val="000000"/>
        </w:rPr>
        <w:t>пр</w:t>
      </w:r>
      <w:r w:rsidRPr="00C3473D">
        <w:rPr>
          <w:rStyle w:val="c1"/>
          <w:color w:val="000000"/>
        </w:rPr>
        <w:t>и</w:t>
      </w:r>
      <w:r w:rsidRPr="00C3473D">
        <w:rPr>
          <w:rStyle w:val="c1"/>
          <w:color w:val="000000"/>
        </w:rPr>
        <w:t>нять/не принять</w:t>
      </w:r>
      <w:proofErr w:type="gramEnd"/>
      <w:r w:rsidRPr="00C3473D">
        <w:rPr>
          <w:rStyle w:val="c1"/>
          <w:color w:val="000000"/>
        </w:rPr>
        <w:t xml:space="preserve"> его;</w:t>
      </w:r>
      <w:r w:rsidRPr="00C3473D">
        <w:rPr>
          <w:rStyle w:val="apple-converted-space"/>
          <w:color w:val="000000"/>
        </w:rPr>
        <w:t> </w:t>
      </w:r>
      <w:r w:rsidRPr="00C3473D">
        <w:rPr>
          <w:rStyle w:val="c1"/>
          <w:color w:val="000000"/>
        </w:rPr>
        <w:t>пригласить к действию/взаимодействию и согласиться/не согласиться, принять в нем участие.</w:t>
      </w:r>
    </w:p>
    <w:p w:rsidR="003931D1" w:rsidRPr="00C3473D" w:rsidRDefault="003931D1" w:rsidP="003931D1">
      <w:pPr>
        <w:numPr>
          <w:ilvl w:val="0"/>
          <w:numId w:val="4"/>
        </w:numPr>
        <w:shd w:val="clear" w:color="auto" w:fill="FFFFFF"/>
        <w:ind w:left="1428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выражать свою точку зрения; выражать согласие/ несогласие с точкой зрения партн</w:t>
      </w:r>
      <w:r w:rsidRPr="00C3473D">
        <w:rPr>
          <w:rStyle w:val="c1"/>
          <w:color w:val="000000"/>
        </w:rPr>
        <w:t>е</w:t>
      </w:r>
      <w:r w:rsidRPr="00C3473D">
        <w:rPr>
          <w:rStyle w:val="c1"/>
          <w:color w:val="000000"/>
        </w:rPr>
        <w:t>ра; выражать сомнение; выражать чувства, эмоции (радость, огорчение)</w:t>
      </w:r>
    </w:p>
    <w:p w:rsidR="003931D1" w:rsidRPr="00C3473D" w:rsidRDefault="003931D1" w:rsidP="003931D1">
      <w:pPr>
        <w:numPr>
          <w:ilvl w:val="0"/>
          <w:numId w:val="4"/>
        </w:numPr>
        <w:shd w:val="clear" w:color="auto" w:fill="FFFFFF"/>
        <w:ind w:left="1428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</w:t>
      </w:r>
      <w:r w:rsidRPr="00C3473D">
        <w:rPr>
          <w:rStyle w:val="c1"/>
          <w:color w:val="000000"/>
        </w:rPr>
        <w:t>е</w:t>
      </w:r>
      <w:r w:rsidRPr="00C3473D">
        <w:rPr>
          <w:rStyle w:val="c1"/>
          <w:color w:val="000000"/>
        </w:rPr>
        <w:t xml:space="preserve">ночные суждения;  передавать содержание, основную мысль прочитанного с опорой на </w:t>
      </w:r>
      <w:proofErr w:type="spellStart"/>
      <w:r w:rsidRPr="00C3473D">
        <w:rPr>
          <w:rStyle w:val="c1"/>
          <w:color w:val="000000"/>
        </w:rPr>
        <w:t>текст</w:t>
      </w:r>
      <w:proofErr w:type="gramStart"/>
      <w:r w:rsidRPr="00C3473D">
        <w:rPr>
          <w:rStyle w:val="c1"/>
          <w:color w:val="000000"/>
        </w:rPr>
        <w:t>;д</w:t>
      </w:r>
      <w:proofErr w:type="gramEnd"/>
      <w:r w:rsidRPr="00C3473D">
        <w:rPr>
          <w:rStyle w:val="c1"/>
          <w:color w:val="000000"/>
        </w:rPr>
        <w:t>елать</w:t>
      </w:r>
      <w:proofErr w:type="spellEnd"/>
      <w:r w:rsidRPr="00C3473D">
        <w:rPr>
          <w:rStyle w:val="c1"/>
          <w:color w:val="000000"/>
        </w:rPr>
        <w:t xml:space="preserve"> сообщение в связи с прочитанным/прослушанным те</w:t>
      </w:r>
      <w:r w:rsidRPr="00C3473D">
        <w:rPr>
          <w:rStyle w:val="c1"/>
          <w:color w:val="000000"/>
        </w:rPr>
        <w:t>к</w:t>
      </w:r>
      <w:r w:rsidRPr="00C3473D">
        <w:rPr>
          <w:rStyle w:val="c1"/>
          <w:color w:val="000000"/>
        </w:rPr>
        <w:t>стом.</w:t>
      </w:r>
    </w:p>
    <w:p w:rsidR="003931D1" w:rsidRPr="00C3473D" w:rsidRDefault="003931D1" w:rsidP="003931D1">
      <w:pPr>
        <w:numPr>
          <w:ilvl w:val="0"/>
          <w:numId w:val="4"/>
        </w:numPr>
        <w:shd w:val="clear" w:color="auto" w:fill="FFFFFF"/>
        <w:ind w:left="1428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Объем монологического высказывания – до 8-10 фраз.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C3473D">
        <w:rPr>
          <w:rStyle w:val="c9"/>
          <w:b/>
          <w:bCs/>
          <w:i/>
          <w:iCs/>
          <w:color w:val="000000"/>
        </w:rPr>
        <w:t>аудирование</w:t>
      </w:r>
      <w:proofErr w:type="spellEnd"/>
    </w:p>
    <w:p w:rsidR="003931D1" w:rsidRPr="00C3473D" w:rsidRDefault="003931D1" w:rsidP="003931D1">
      <w:pPr>
        <w:numPr>
          <w:ilvl w:val="0"/>
          <w:numId w:val="5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выделять основную мысль в воспринимаемом на слух тексте; выбирать главные фа</w:t>
      </w:r>
      <w:r w:rsidRPr="00C3473D">
        <w:rPr>
          <w:rStyle w:val="c1"/>
          <w:color w:val="000000"/>
        </w:rPr>
        <w:t>к</w:t>
      </w:r>
      <w:r w:rsidRPr="00C3473D">
        <w:rPr>
          <w:rStyle w:val="c1"/>
          <w:color w:val="000000"/>
        </w:rPr>
        <w:t>ты, опуская второстепенные;</w:t>
      </w:r>
    </w:p>
    <w:p w:rsidR="003931D1" w:rsidRPr="00C3473D" w:rsidRDefault="003931D1" w:rsidP="003931D1">
      <w:pPr>
        <w:numPr>
          <w:ilvl w:val="0"/>
          <w:numId w:val="5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выборочно понимать необходимую информацию в сообщениях прагматического х</w:t>
      </w:r>
      <w:r w:rsidRPr="00C3473D">
        <w:rPr>
          <w:rStyle w:val="c1"/>
          <w:color w:val="000000"/>
        </w:rPr>
        <w:t>а</w:t>
      </w:r>
      <w:r w:rsidRPr="00C3473D">
        <w:rPr>
          <w:rStyle w:val="c1"/>
          <w:color w:val="000000"/>
        </w:rPr>
        <w:t>рактера с опорой на языковую догадку, контекст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3473D">
        <w:rPr>
          <w:rStyle w:val="c9"/>
          <w:b/>
          <w:bCs/>
          <w:i/>
          <w:iCs/>
          <w:color w:val="000000"/>
        </w:rPr>
        <w:t>чтение</w:t>
      </w:r>
    </w:p>
    <w:p w:rsidR="003931D1" w:rsidRPr="00C3473D" w:rsidRDefault="003931D1" w:rsidP="003931D1">
      <w:pPr>
        <w:numPr>
          <w:ilvl w:val="0"/>
          <w:numId w:val="6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определять тему, содержание текста по заголовку;</w:t>
      </w:r>
    </w:p>
    <w:p w:rsidR="003931D1" w:rsidRPr="00C3473D" w:rsidRDefault="003931D1" w:rsidP="003931D1">
      <w:pPr>
        <w:numPr>
          <w:ilvl w:val="0"/>
          <w:numId w:val="6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выделять основную мысль;</w:t>
      </w:r>
    </w:p>
    <w:p w:rsidR="003931D1" w:rsidRPr="00C3473D" w:rsidRDefault="003931D1" w:rsidP="003931D1">
      <w:pPr>
        <w:numPr>
          <w:ilvl w:val="0"/>
          <w:numId w:val="6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выбирать главные факты из текста, опуская второстепенные;</w:t>
      </w:r>
    </w:p>
    <w:p w:rsidR="003931D1" w:rsidRPr="00C3473D" w:rsidRDefault="003931D1" w:rsidP="003931D1">
      <w:pPr>
        <w:numPr>
          <w:ilvl w:val="0"/>
          <w:numId w:val="6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устанавливать логическую последовательность основных фактов текста</w:t>
      </w:r>
    </w:p>
    <w:p w:rsidR="003931D1" w:rsidRPr="00C3473D" w:rsidRDefault="003931D1" w:rsidP="003931D1">
      <w:pPr>
        <w:pStyle w:val="c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C3473D">
        <w:rPr>
          <w:rStyle w:val="c9"/>
          <w:b/>
          <w:bCs/>
          <w:i/>
          <w:iCs/>
          <w:color w:val="000000"/>
        </w:rPr>
        <w:t>письменная речь</w:t>
      </w:r>
    </w:p>
    <w:p w:rsidR="003931D1" w:rsidRPr="00C3473D" w:rsidRDefault="003931D1" w:rsidP="003931D1">
      <w:pPr>
        <w:numPr>
          <w:ilvl w:val="0"/>
          <w:numId w:val="7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делать выписки из текста;</w:t>
      </w:r>
    </w:p>
    <w:p w:rsidR="003931D1" w:rsidRPr="00C3473D" w:rsidRDefault="003931D1" w:rsidP="003931D1">
      <w:pPr>
        <w:numPr>
          <w:ilvl w:val="0"/>
          <w:numId w:val="7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t>писать короткие поздравления с днем рождения, другим праздником (объемом до 30 слов, включая адрес), выражать пожелания;</w:t>
      </w:r>
    </w:p>
    <w:p w:rsidR="003931D1" w:rsidRPr="00C3473D" w:rsidRDefault="003931D1" w:rsidP="003931D1">
      <w:pPr>
        <w:numPr>
          <w:ilvl w:val="0"/>
          <w:numId w:val="7"/>
        </w:numPr>
        <w:shd w:val="clear" w:color="auto" w:fill="FFFFFF"/>
        <w:ind w:left="1440" w:hanging="1144"/>
        <w:jc w:val="both"/>
        <w:rPr>
          <w:color w:val="000000"/>
        </w:rPr>
      </w:pPr>
      <w:r w:rsidRPr="00C3473D">
        <w:rPr>
          <w:rStyle w:val="c1"/>
          <w:color w:val="000000"/>
        </w:rPr>
        <w:lastRenderedPageBreak/>
        <w:t>заполнять бланки (указывать имя, фамилию, пол, возраст, гражданство, адрес).</w:t>
      </w:r>
    </w:p>
    <w:p w:rsidR="003931D1" w:rsidRPr="000035F2" w:rsidRDefault="003931D1" w:rsidP="003931D1">
      <w:pPr>
        <w:shd w:val="clear" w:color="auto" w:fill="FFFFFF"/>
        <w:ind w:hanging="1144"/>
        <w:jc w:val="both"/>
        <w:rPr>
          <w:color w:val="000000"/>
        </w:rPr>
      </w:pPr>
    </w:p>
    <w:p w:rsidR="003931D1" w:rsidRPr="00C3473D" w:rsidRDefault="003931D1" w:rsidP="003931D1">
      <w:pPr>
        <w:pStyle w:val="a3"/>
        <w:ind w:left="360" w:hanging="1144"/>
        <w:jc w:val="both"/>
        <w:rPr>
          <w:b/>
        </w:rPr>
      </w:pPr>
    </w:p>
    <w:p w:rsidR="003931D1" w:rsidRPr="00C3473D" w:rsidRDefault="003931D1" w:rsidP="003931D1">
      <w:pPr>
        <w:pStyle w:val="Default"/>
        <w:jc w:val="both"/>
        <w:rPr>
          <w:b/>
          <w:bCs/>
        </w:rPr>
      </w:pPr>
      <w:r w:rsidRPr="00C3473D">
        <w:rPr>
          <w:b/>
          <w:bCs/>
        </w:rPr>
        <w:t xml:space="preserve">1.5 Содержание учебного предмета 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r w:rsidRPr="00C3473D">
        <w:t>1. Межличностные взаимоотношения в семье, со сверстниками; решение конфликтных с</w:t>
      </w:r>
      <w:r w:rsidRPr="00C3473D">
        <w:t>и</w:t>
      </w:r>
      <w:r w:rsidRPr="00C3473D">
        <w:t xml:space="preserve">туаций. Внешность и черты характера человека. </w:t>
      </w:r>
    </w:p>
    <w:p w:rsidR="003931D1" w:rsidRPr="00C3473D" w:rsidRDefault="003931D1" w:rsidP="003931D1">
      <w:pPr>
        <w:pStyle w:val="Default"/>
        <w:jc w:val="both"/>
      </w:pPr>
      <w:r w:rsidRPr="00C3473D">
        <w:t>2. Досуг и увлечения (чтение, кино, театр, музеи, музыка). Виды отдыха, путешествия. М</w:t>
      </w:r>
      <w:r w:rsidRPr="00C3473D">
        <w:t>о</w:t>
      </w:r>
      <w:r w:rsidRPr="00C3473D">
        <w:t xml:space="preserve">лодёжная мода. Покупки.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3. Здоровый образ жизни: режим труда и отдыха, спорт, сбалансированное питание, отказ от вредных привычек. </w:t>
      </w:r>
    </w:p>
    <w:p w:rsidR="003931D1" w:rsidRPr="00C3473D" w:rsidRDefault="003931D1" w:rsidP="003931D1">
      <w:pPr>
        <w:pStyle w:val="Default"/>
        <w:jc w:val="both"/>
      </w:pPr>
      <w:r w:rsidRPr="00C3473D">
        <w:t>4. Школьное образование, школьная жизнь, изучаемые предметы и отношение к ним. Пер</w:t>
      </w:r>
      <w:r w:rsidRPr="00C3473D">
        <w:t>е</w:t>
      </w:r>
      <w:r w:rsidRPr="00C3473D">
        <w:t xml:space="preserve">писка с зарубежными сверстниками. Каникулы в различное время года. </w:t>
      </w:r>
    </w:p>
    <w:p w:rsidR="003931D1" w:rsidRPr="00C3473D" w:rsidRDefault="003931D1" w:rsidP="003931D1">
      <w:pPr>
        <w:pStyle w:val="Default"/>
        <w:jc w:val="both"/>
      </w:pPr>
      <w:r w:rsidRPr="00C3473D">
        <w:t>5. Мир профессии. Проблемы выбора профессии. Роль иностранного языка в планах на б</w:t>
      </w:r>
      <w:r w:rsidRPr="00C3473D">
        <w:t>у</w:t>
      </w:r>
      <w:r w:rsidRPr="00C3473D">
        <w:t xml:space="preserve">дущее.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C3473D">
        <w:t>У</w:t>
      </w:r>
      <w:proofErr w:type="gramStart"/>
      <w:r w:rsidRPr="00C3473D">
        <w:t>c</w:t>
      </w:r>
      <w:proofErr w:type="gramEnd"/>
      <w:r w:rsidRPr="00C3473D">
        <w:t>ловия</w:t>
      </w:r>
      <w:proofErr w:type="spellEnd"/>
      <w:r w:rsidRPr="00C3473D">
        <w:t xml:space="preserve"> проживания в городской/сельской местности. Транспорт.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7. Средства массовой информации и коммуникации (пресса, телевидение, радио, Интернет). </w:t>
      </w:r>
    </w:p>
    <w:p w:rsidR="003931D1" w:rsidRDefault="003931D1" w:rsidP="003931D1">
      <w:pPr>
        <w:pStyle w:val="Default"/>
        <w:jc w:val="both"/>
      </w:pPr>
      <w:r w:rsidRPr="00C3473D">
        <w:t xml:space="preserve">8. </w:t>
      </w:r>
      <w:proofErr w:type="gramStart"/>
      <w:r w:rsidRPr="00C3473D"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</w:t>
      </w:r>
      <w:r w:rsidRPr="00C3473D">
        <w:t>ь</w:t>
      </w:r>
      <w:r w:rsidRPr="00C3473D">
        <w:t xml:space="preserve">ные праздники, знаменательные даты, традиции, обычаи), страницы истории, выдающиеся люди, их вклад в науку и мировую культуру. </w:t>
      </w:r>
      <w:proofErr w:type="gramEnd"/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Коммуникативные умения по видам речевой деятельности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Говорение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1. </w:t>
      </w:r>
      <w:r w:rsidRPr="00C3473D">
        <w:rPr>
          <w:i/>
          <w:iCs/>
        </w:rPr>
        <w:t xml:space="preserve">Диалогическая речь: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Уметь вести: </w:t>
      </w:r>
    </w:p>
    <w:p w:rsidR="003931D1" w:rsidRPr="00C3473D" w:rsidRDefault="003931D1" w:rsidP="003931D1">
      <w:pPr>
        <w:pStyle w:val="Default"/>
        <w:spacing w:after="27"/>
        <w:jc w:val="both"/>
      </w:pPr>
      <w:r w:rsidRPr="00C3473D">
        <w:t xml:space="preserve">- диалоги этикетного характера, </w:t>
      </w:r>
    </w:p>
    <w:p w:rsidR="003931D1" w:rsidRPr="00C3473D" w:rsidRDefault="003931D1" w:rsidP="003931D1">
      <w:pPr>
        <w:pStyle w:val="Default"/>
        <w:spacing w:after="27"/>
        <w:jc w:val="both"/>
      </w:pPr>
      <w:r w:rsidRPr="00C3473D">
        <w:t xml:space="preserve">- диалог-расспрос, </w:t>
      </w:r>
    </w:p>
    <w:p w:rsidR="003931D1" w:rsidRPr="00C3473D" w:rsidRDefault="003931D1" w:rsidP="003931D1">
      <w:pPr>
        <w:pStyle w:val="Default"/>
        <w:spacing w:after="27"/>
        <w:jc w:val="both"/>
      </w:pPr>
      <w:r w:rsidRPr="00C3473D">
        <w:t xml:space="preserve">- диалог-побуждение к действию, </w:t>
      </w:r>
    </w:p>
    <w:p w:rsidR="003931D1" w:rsidRPr="00C3473D" w:rsidRDefault="003931D1" w:rsidP="003931D1">
      <w:pPr>
        <w:pStyle w:val="Default"/>
        <w:spacing w:after="27"/>
        <w:jc w:val="both"/>
      </w:pPr>
      <w:r w:rsidRPr="00C3473D">
        <w:t xml:space="preserve">- диалог – обмен мнениями,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- комбинированные диалоги. 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r w:rsidRPr="00C3473D">
        <w:t xml:space="preserve">Объём диалога – от 3 реплик (5–7 классы) 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r w:rsidRPr="00C3473D">
        <w:t xml:space="preserve">Уметь пользоваться: </w:t>
      </w:r>
    </w:p>
    <w:p w:rsidR="003931D1" w:rsidRPr="00C3473D" w:rsidRDefault="003931D1" w:rsidP="003931D1">
      <w:pPr>
        <w:pStyle w:val="Default"/>
        <w:jc w:val="both"/>
      </w:pPr>
      <w:r w:rsidRPr="00C3473D">
        <w:t>- основными коммуникативными типами речи: описанием, сообщением, рассказом (</w:t>
      </w:r>
      <w:proofErr w:type="spellStart"/>
      <w:proofErr w:type="gramStart"/>
      <w:r w:rsidRPr="00C3473D">
        <w:t>включа-ющим</w:t>
      </w:r>
      <w:proofErr w:type="spellEnd"/>
      <w:proofErr w:type="gramEnd"/>
      <w:r w:rsidRPr="00C3473D">
        <w:t xml:space="preserve"> эмоционально-оценочные суждения), рассуждением (характеристикой) с </w:t>
      </w:r>
      <w:proofErr w:type="spellStart"/>
      <w:r w:rsidRPr="00C3473D">
        <w:t>высказыв</w:t>
      </w:r>
      <w:r w:rsidRPr="00C3473D">
        <w:t>а</w:t>
      </w:r>
      <w:r w:rsidRPr="00C3473D">
        <w:t>ни-ем</w:t>
      </w:r>
      <w:proofErr w:type="spellEnd"/>
      <w:r w:rsidRPr="00C3473D">
        <w:t xml:space="preserve"> своего мнения и краткой аргументацией с опорой и без опоры на прочитанный или </w:t>
      </w:r>
      <w:proofErr w:type="spellStart"/>
      <w:r w:rsidRPr="00C3473D">
        <w:t>у</w:t>
      </w:r>
      <w:r w:rsidRPr="00C3473D">
        <w:t>с</w:t>
      </w:r>
      <w:r w:rsidRPr="00C3473D">
        <w:t>лы-шанный</w:t>
      </w:r>
      <w:proofErr w:type="spellEnd"/>
      <w:r w:rsidRPr="00C3473D">
        <w:t xml:space="preserve"> текст либо заданную коммуникативную ситуацию. </w:t>
      </w:r>
    </w:p>
    <w:p w:rsidR="003931D1" w:rsidRPr="00C3473D" w:rsidRDefault="003931D1" w:rsidP="003931D1">
      <w:pPr>
        <w:pStyle w:val="Default"/>
        <w:jc w:val="both"/>
      </w:pPr>
      <w:r w:rsidRPr="00C3473D">
        <w:t>Объем монологического высказывания – от 8–10 фраз (5–7 классы)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proofErr w:type="spellStart"/>
      <w:r w:rsidRPr="00C3473D">
        <w:rPr>
          <w:b/>
          <w:bCs/>
        </w:rPr>
        <w:t>Аудирование</w:t>
      </w:r>
      <w:proofErr w:type="spellEnd"/>
    </w:p>
    <w:p w:rsidR="003931D1" w:rsidRPr="00C3473D" w:rsidRDefault="003931D1" w:rsidP="003931D1">
      <w:pPr>
        <w:pStyle w:val="Default"/>
        <w:jc w:val="both"/>
      </w:pPr>
      <w:r w:rsidRPr="00C3473D"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</w:t>
      </w:r>
      <w:r w:rsidRPr="00C3473D">
        <w:t>с</w:t>
      </w:r>
      <w:r w:rsidRPr="00C3473D">
        <w:t xml:space="preserve">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i/>
          <w:iCs/>
        </w:rPr>
        <w:t>Жанры текстов</w:t>
      </w:r>
      <w:r w:rsidRPr="00C3473D">
        <w:t xml:space="preserve">: прагматические, публицистические.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i/>
          <w:iCs/>
        </w:rPr>
        <w:t>Типы текстов</w:t>
      </w:r>
      <w:r w:rsidRPr="00C3473D">
        <w:t xml:space="preserve">: объявление, реклама, сообщение, рассказ, диалог-интервью, стихотворение и др. </w:t>
      </w:r>
    </w:p>
    <w:p w:rsidR="003931D1" w:rsidRPr="00C3473D" w:rsidRDefault="003931D1" w:rsidP="003931D1">
      <w:pPr>
        <w:pStyle w:val="Default"/>
        <w:jc w:val="both"/>
      </w:pPr>
      <w:r w:rsidRPr="00C3473D">
        <w:lastRenderedPageBreak/>
        <w:t>Содержание текстов должно соответствовать возрастным особенностям и интересам уч</w:t>
      </w:r>
      <w:r w:rsidRPr="00C3473D">
        <w:t>а</w:t>
      </w:r>
      <w:r w:rsidRPr="00C3473D">
        <w:t xml:space="preserve">щихся и иметь образовательную и воспитательную ценность. </w:t>
      </w:r>
    </w:p>
    <w:p w:rsidR="003931D1" w:rsidRPr="00C3473D" w:rsidRDefault="003931D1" w:rsidP="003931D1">
      <w:pPr>
        <w:pStyle w:val="Default"/>
        <w:jc w:val="both"/>
      </w:pPr>
      <w:proofErr w:type="spellStart"/>
      <w:r w:rsidRPr="00C3473D">
        <w:t>Аудирование</w:t>
      </w:r>
      <w:proofErr w:type="spellEnd"/>
      <w:r w:rsidRPr="00C3473D">
        <w:t xml:space="preserve"> с полным пониманием содержания осуществляется на несложных текстах, п</w:t>
      </w:r>
      <w:r w:rsidRPr="00C3473D">
        <w:t>о</w:t>
      </w:r>
      <w:r w:rsidRPr="00C3473D">
        <w:t xml:space="preserve">строенных на полностью знакомом учащимся языковом материале. Время звучания текстов для </w:t>
      </w:r>
      <w:proofErr w:type="spellStart"/>
      <w:r w:rsidRPr="00C3473D">
        <w:t>аудирования</w:t>
      </w:r>
      <w:proofErr w:type="spellEnd"/>
      <w:r w:rsidRPr="00C3473D">
        <w:t xml:space="preserve"> – до 1 мин. </w:t>
      </w:r>
    </w:p>
    <w:p w:rsidR="003931D1" w:rsidRPr="00C3473D" w:rsidRDefault="003931D1" w:rsidP="003931D1">
      <w:pPr>
        <w:pStyle w:val="Default"/>
        <w:jc w:val="both"/>
      </w:pPr>
      <w:proofErr w:type="spellStart"/>
      <w:r w:rsidRPr="00C3473D">
        <w:t>Аудирование</w:t>
      </w:r>
      <w:proofErr w:type="spellEnd"/>
      <w:r w:rsidRPr="00C3473D"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C3473D">
        <w:t>изученными</w:t>
      </w:r>
      <w:proofErr w:type="gramEnd"/>
      <w:r w:rsidRPr="00C3473D">
        <w:t xml:space="preserve"> и некоторое количество незнакомых языковых явлений. Время звучания текстов для </w:t>
      </w:r>
      <w:proofErr w:type="spellStart"/>
      <w:r w:rsidRPr="00C3473D">
        <w:t>аудирования</w:t>
      </w:r>
      <w:proofErr w:type="spellEnd"/>
      <w:r w:rsidRPr="00C3473D">
        <w:t xml:space="preserve"> – до 2 мин. </w:t>
      </w:r>
    </w:p>
    <w:p w:rsidR="003931D1" w:rsidRPr="00C3473D" w:rsidRDefault="003931D1" w:rsidP="003931D1">
      <w:pPr>
        <w:pStyle w:val="Default"/>
        <w:jc w:val="both"/>
      </w:pPr>
      <w:proofErr w:type="spellStart"/>
      <w:r w:rsidRPr="00C3473D">
        <w:t>Аудирование</w:t>
      </w:r>
      <w:proofErr w:type="spellEnd"/>
      <w:r w:rsidRPr="00C3473D">
        <w:t xml:space="preserve"> с выборочным пониманием нужной или интересующей информации предпол</w:t>
      </w:r>
      <w:r w:rsidRPr="00C3473D">
        <w:t>а</w:t>
      </w:r>
      <w:r w:rsidRPr="00C3473D">
        <w:t>гает умение выделить значимую информацию в одном или нескольких аутентичных коро</w:t>
      </w:r>
      <w:r w:rsidRPr="00C3473D">
        <w:t>т</w:t>
      </w:r>
      <w:r w:rsidRPr="00C3473D">
        <w:t xml:space="preserve">ких текстах прагматического характера, опуская избыточную информацию. Время звучания текстов для </w:t>
      </w:r>
      <w:proofErr w:type="spellStart"/>
      <w:r w:rsidRPr="00C3473D">
        <w:t>аудирования</w:t>
      </w:r>
      <w:proofErr w:type="spellEnd"/>
      <w:r w:rsidRPr="00C3473D">
        <w:t xml:space="preserve"> – до 1,5 мин.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Чтение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Уметь: </w:t>
      </w:r>
    </w:p>
    <w:p w:rsidR="003931D1" w:rsidRPr="00C3473D" w:rsidRDefault="003931D1" w:rsidP="003931D1">
      <w:pPr>
        <w:pStyle w:val="Default"/>
        <w:jc w:val="both"/>
      </w:pPr>
      <w:r w:rsidRPr="00C3473D">
        <w:t>–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</w:t>
      </w:r>
      <w:r w:rsidRPr="00C3473D">
        <w:t>а</w:t>
      </w:r>
      <w:r w:rsidRPr="00C3473D">
        <w:t xml:space="preserve">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Письменная речь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Уметь: </w:t>
      </w:r>
    </w:p>
    <w:p w:rsidR="003931D1" w:rsidRPr="00C3473D" w:rsidRDefault="003931D1" w:rsidP="003931D1">
      <w:pPr>
        <w:pStyle w:val="Default"/>
        <w:jc w:val="both"/>
      </w:pPr>
      <w:r w:rsidRPr="00C3473D">
        <w:t>– писать короткие поздравления с днем рождения и другими праздниками, выражать пож</w:t>
      </w:r>
      <w:r w:rsidRPr="00C3473D">
        <w:t>е</w:t>
      </w:r>
      <w:r w:rsidRPr="00C3473D">
        <w:t xml:space="preserve">лания (объёмом 30–40 слов, включая адрес);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заполнять формуляры, бланки (указывать имя, фамилию, пол, гражданство, адрес); </w:t>
      </w:r>
    </w:p>
    <w:p w:rsidR="003931D1" w:rsidRPr="00C3473D" w:rsidRDefault="003931D1" w:rsidP="003931D1">
      <w:pPr>
        <w:pStyle w:val="Default"/>
        <w:jc w:val="both"/>
      </w:pPr>
      <w:r w:rsidRPr="00C3473D">
        <w:t>– писать личное письмо с опорой и без опоры на образец (расспрашивать адресата о его жи</w:t>
      </w:r>
      <w:r w:rsidRPr="00C3473D">
        <w:t>з</w:t>
      </w:r>
      <w:r w:rsidRPr="00C3473D">
        <w:t xml:space="preserve">ни, делах, сообщать то же самое о себе, выражать благодарность, давать совет, просить о чём-либо). Объём личного письма – около 100–110 слов, включая адрес;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составлять план, тезисы устного или письменного сообщения, кратко излагать результаты проектной деятельности. 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Языковые средства и навыки пользования ими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Орфография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Знание правил чтения и орфографии и навыки их применения на основе изучаемого лексико-грамматического материала. </w:t>
      </w:r>
    </w:p>
    <w:p w:rsidR="003931D1" w:rsidRPr="00C3473D" w:rsidRDefault="003931D1" w:rsidP="003931D1">
      <w:pPr>
        <w:pStyle w:val="Default"/>
        <w:jc w:val="both"/>
        <w:rPr>
          <w:b/>
          <w:bCs/>
        </w:rPr>
      </w:pPr>
      <w:r w:rsidRPr="00C3473D">
        <w:rPr>
          <w:b/>
          <w:bCs/>
        </w:rPr>
        <w:t xml:space="preserve">Фонетическая сторона речи </w:t>
      </w:r>
    </w:p>
    <w:p w:rsidR="003931D1" w:rsidRPr="00C3473D" w:rsidRDefault="003931D1" w:rsidP="003931D1">
      <w:pPr>
        <w:pStyle w:val="Default"/>
        <w:jc w:val="both"/>
      </w:pPr>
      <w:r w:rsidRPr="00C3473D">
        <w:t>Навыки адекватного произношения и различения на слух всех звуков изучаемого иностра</w:t>
      </w:r>
      <w:r w:rsidRPr="00C3473D">
        <w:t>н</w:t>
      </w:r>
      <w:r w:rsidRPr="00C3473D">
        <w:t xml:space="preserve">ного языка в потоке речи, соблюдение ударения и интонации в словах и фразах, ритмико-интонационные навыки произношения различных типов предложений.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Лексическая сторона речи </w:t>
      </w:r>
    </w:p>
    <w:p w:rsidR="003931D1" w:rsidRPr="00C3473D" w:rsidRDefault="003931D1" w:rsidP="003931D1">
      <w:pPr>
        <w:pStyle w:val="Default"/>
        <w:jc w:val="both"/>
      </w:pPr>
      <w:r w:rsidRPr="00C3473D"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</w:t>
      </w:r>
      <w:r w:rsidRPr="00C3473D">
        <w:t>н</w:t>
      </w:r>
      <w:r w:rsidRPr="00C3473D">
        <w:t>ных в начальной школе). Лексические единицы включают устойчивые словосочетания, оц</w:t>
      </w:r>
      <w:r w:rsidRPr="00C3473D">
        <w:t>е</w:t>
      </w:r>
      <w:r w:rsidRPr="00C3473D">
        <w:t xml:space="preserve">ночную лексику, реплики-клише речевого этикета, отражающие культуру стран изучаемого языка.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Основные способы словообразования: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1)аффиксация: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глаголов </w:t>
      </w:r>
      <w:r w:rsidRPr="00C3473D">
        <w:rPr>
          <w:i/>
          <w:iCs/>
        </w:rPr>
        <w:t>-</w:t>
      </w:r>
      <w:proofErr w:type="spellStart"/>
      <w:r w:rsidRPr="00C3473D">
        <w:rPr>
          <w:i/>
          <w:iCs/>
        </w:rPr>
        <w:t>dis</w:t>
      </w:r>
      <w:proofErr w:type="spellEnd"/>
      <w:r w:rsidRPr="00C3473D">
        <w:rPr>
          <w:i/>
          <w:iCs/>
        </w:rPr>
        <w:t xml:space="preserve">- </w:t>
      </w:r>
      <w:r w:rsidRPr="00C3473D">
        <w:t>(</w:t>
      </w:r>
      <w:proofErr w:type="spellStart"/>
      <w:r w:rsidRPr="00C3473D">
        <w:rPr>
          <w:i/>
          <w:iCs/>
        </w:rPr>
        <w:t>disagree</w:t>
      </w:r>
      <w:proofErr w:type="spellEnd"/>
      <w:r w:rsidRPr="00C3473D">
        <w:t xml:space="preserve">), </w:t>
      </w:r>
      <w:r w:rsidRPr="00C3473D">
        <w:rPr>
          <w:i/>
          <w:iCs/>
        </w:rPr>
        <w:t>-</w:t>
      </w:r>
      <w:proofErr w:type="spellStart"/>
      <w:r w:rsidRPr="00C3473D">
        <w:rPr>
          <w:i/>
          <w:iCs/>
        </w:rPr>
        <w:t>mis</w:t>
      </w:r>
      <w:proofErr w:type="spellEnd"/>
      <w:r w:rsidRPr="00C3473D">
        <w:rPr>
          <w:i/>
          <w:iCs/>
        </w:rPr>
        <w:t xml:space="preserve">- </w:t>
      </w:r>
      <w:r w:rsidRPr="00C3473D">
        <w:t>(</w:t>
      </w:r>
      <w:proofErr w:type="spellStart"/>
      <w:r w:rsidRPr="00C3473D">
        <w:rPr>
          <w:i/>
          <w:iCs/>
        </w:rPr>
        <w:t>misunderstand</w:t>
      </w:r>
      <w:proofErr w:type="spellEnd"/>
      <w:r w:rsidRPr="00C3473D">
        <w:t xml:space="preserve">), </w:t>
      </w:r>
      <w:r w:rsidRPr="00C3473D">
        <w:rPr>
          <w:i/>
          <w:iCs/>
        </w:rPr>
        <w:t>-</w:t>
      </w:r>
      <w:proofErr w:type="spellStart"/>
      <w:r w:rsidRPr="00C3473D">
        <w:rPr>
          <w:i/>
          <w:iCs/>
        </w:rPr>
        <w:t>re</w:t>
      </w:r>
      <w:proofErr w:type="spellEnd"/>
      <w:r w:rsidRPr="00C3473D">
        <w:rPr>
          <w:i/>
          <w:iCs/>
        </w:rPr>
        <w:t xml:space="preserve">- </w:t>
      </w:r>
      <w:r w:rsidRPr="00C3473D">
        <w:t>(</w:t>
      </w:r>
      <w:proofErr w:type="spellStart"/>
      <w:r w:rsidRPr="00C3473D">
        <w:rPr>
          <w:i/>
          <w:iCs/>
        </w:rPr>
        <w:t>rewrite</w:t>
      </w:r>
      <w:proofErr w:type="spellEnd"/>
      <w:r w:rsidRPr="00C3473D">
        <w:t xml:space="preserve">); </w:t>
      </w:r>
      <w:proofErr w:type="spellStart"/>
      <w:r w:rsidRPr="00C3473D">
        <w:rPr>
          <w:i/>
          <w:iCs/>
        </w:rPr>
        <w:t>ize</w:t>
      </w:r>
      <w:proofErr w:type="spellEnd"/>
      <w:r w:rsidRPr="00C3473D">
        <w:rPr>
          <w:i/>
          <w:iCs/>
        </w:rPr>
        <w:t>/</w:t>
      </w:r>
      <w:proofErr w:type="spellStart"/>
      <w:r w:rsidRPr="00C3473D">
        <w:rPr>
          <w:i/>
          <w:iCs/>
        </w:rPr>
        <w:t>ise</w:t>
      </w:r>
      <w:proofErr w:type="spellEnd"/>
      <w:r w:rsidRPr="00C3473D">
        <w:t>(</w:t>
      </w:r>
      <w:proofErr w:type="spellStart"/>
      <w:r w:rsidRPr="00C3473D">
        <w:rPr>
          <w:i/>
          <w:iCs/>
        </w:rPr>
        <w:t>revise</w:t>
      </w:r>
      <w:proofErr w:type="spellEnd"/>
      <w:r w:rsidRPr="00C3473D">
        <w:t xml:space="preserve">);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r w:rsidRPr="00C3473D">
        <w:t>существительных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sion</w:t>
      </w:r>
      <w:proofErr w:type="spellEnd"/>
      <w:r w:rsidRPr="00C3473D">
        <w:rPr>
          <w:i/>
          <w:iCs/>
          <w:lang w:val="en-US"/>
        </w:rPr>
        <w:t>/-</w:t>
      </w:r>
      <w:proofErr w:type="spellStart"/>
      <w:proofErr w:type="gramStart"/>
      <w:r w:rsidRPr="00C3473D">
        <w:rPr>
          <w:i/>
          <w:iCs/>
          <w:lang w:val="en-US"/>
        </w:rPr>
        <w:t>tion</w:t>
      </w:r>
      <w:proofErr w:type="spellEnd"/>
      <w:r w:rsidRPr="00C3473D">
        <w:rPr>
          <w:lang w:val="en-US"/>
        </w:rPr>
        <w:t>(</w:t>
      </w:r>
      <w:proofErr w:type="gramEnd"/>
      <w:r w:rsidRPr="00C3473D">
        <w:rPr>
          <w:i/>
          <w:iCs/>
          <w:lang w:val="en-US"/>
        </w:rPr>
        <w:t>conclusion/celebration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ance</w:t>
      </w:r>
      <w:proofErr w:type="spellEnd"/>
      <w:r w:rsidRPr="00C3473D">
        <w:rPr>
          <w:i/>
          <w:iCs/>
          <w:lang w:val="en-US"/>
        </w:rPr>
        <w:t>/-</w:t>
      </w:r>
      <w:proofErr w:type="spellStart"/>
      <w:r w:rsidRPr="00C3473D">
        <w:rPr>
          <w:i/>
          <w:iCs/>
          <w:lang w:val="en-US"/>
        </w:rPr>
        <w:t>ence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performance/influence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ment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environment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ity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possibility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ness</w:t>
      </w:r>
      <w:proofErr w:type="spellEnd"/>
      <w:r w:rsidRPr="00C3473D">
        <w:rPr>
          <w:i/>
          <w:iCs/>
          <w:lang w:val="en-US"/>
        </w:rPr>
        <w:t xml:space="preserve">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kindness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 xml:space="preserve">-ship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friendship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ist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optimist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ing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meeting</w:t>
      </w:r>
      <w:r w:rsidRPr="00C3473D">
        <w:rPr>
          <w:lang w:val="en-US"/>
        </w:rPr>
        <w:t xml:space="preserve">);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lastRenderedPageBreak/>
        <w:t xml:space="preserve">– </w:t>
      </w:r>
      <w:r w:rsidRPr="00C3473D">
        <w:t>прилагательных</w:t>
      </w:r>
      <w:r w:rsidRPr="00C3473D">
        <w:rPr>
          <w:i/>
          <w:iCs/>
          <w:lang w:val="en-US"/>
        </w:rPr>
        <w:t xml:space="preserve">un-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unpleasant</w:t>
      </w:r>
      <w:r w:rsidRPr="00C3473D">
        <w:rPr>
          <w:lang w:val="en-US"/>
        </w:rPr>
        <w:t xml:space="preserve">), </w:t>
      </w:r>
      <w:proofErr w:type="spellStart"/>
      <w:r w:rsidRPr="00C3473D">
        <w:rPr>
          <w:i/>
          <w:iCs/>
          <w:lang w:val="en-US"/>
        </w:rPr>
        <w:t>im</w:t>
      </w:r>
      <w:proofErr w:type="spellEnd"/>
      <w:r w:rsidRPr="00C3473D">
        <w:rPr>
          <w:i/>
          <w:iCs/>
          <w:lang w:val="en-US"/>
        </w:rPr>
        <w:t xml:space="preserve">-/in-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impolite/independent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 xml:space="preserve">inter-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international</w:t>
      </w:r>
      <w:r w:rsidRPr="00C3473D">
        <w:rPr>
          <w:lang w:val="en-US"/>
        </w:rPr>
        <w:t xml:space="preserve">); </w:t>
      </w:r>
      <w:r w:rsidRPr="00C3473D">
        <w:rPr>
          <w:i/>
          <w:iCs/>
          <w:lang w:val="en-US"/>
        </w:rPr>
        <w:t xml:space="preserve">-y </w:t>
      </w:r>
      <w:r w:rsidRPr="00C3473D">
        <w:rPr>
          <w:lang w:val="en-US"/>
        </w:rPr>
        <w:t>(</w:t>
      </w:r>
      <w:proofErr w:type="spellStart"/>
      <w:r w:rsidRPr="00C3473D">
        <w:rPr>
          <w:i/>
          <w:iCs/>
          <w:lang w:val="en-US"/>
        </w:rPr>
        <w:t>buzy</w:t>
      </w:r>
      <w:proofErr w:type="spellEnd"/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ly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lovely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ful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careful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 xml:space="preserve">-al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historical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ic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scientific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ian</w:t>
      </w:r>
      <w:proofErr w:type="spellEnd"/>
      <w:r w:rsidRPr="00C3473D">
        <w:rPr>
          <w:lang w:val="en-US"/>
        </w:rPr>
        <w:t>/</w:t>
      </w:r>
      <w:r w:rsidRPr="00C3473D">
        <w:rPr>
          <w:i/>
          <w:iCs/>
          <w:lang w:val="en-US"/>
        </w:rPr>
        <w:t xml:space="preserve">-an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Russian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ing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loving</w:t>
      </w:r>
      <w:r w:rsidRPr="00C3473D">
        <w:rPr>
          <w:lang w:val="en-US"/>
        </w:rPr>
        <w:t xml:space="preserve">);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ous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dangerous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-able/-</w:t>
      </w:r>
      <w:proofErr w:type="spellStart"/>
      <w:r w:rsidRPr="00C3473D">
        <w:rPr>
          <w:i/>
          <w:iCs/>
          <w:lang w:val="en-US"/>
        </w:rPr>
        <w:t>ible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enjoyable</w:t>
      </w:r>
      <w:r w:rsidRPr="00C3473D">
        <w:rPr>
          <w:lang w:val="en-US"/>
        </w:rPr>
        <w:t>/</w:t>
      </w:r>
      <w:r w:rsidRPr="00C3473D">
        <w:rPr>
          <w:i/>
          <w:iCs/>
          <w:lang w:val="en-US"/>
        </w:rPr>
        <w:t>responsible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 xml:space="preserve">-less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harmless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ive</w:t>
      </w:r>
      <w:proofErr w:type="spellEnd"/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native</w:t>
      </w:r>
      <w:r w:rsidRPr="00C3473D">
        <w:rPr>
          <w:lang w:val="en-US"/>
        </w:rPr>
        <w:t xml:space="preserve">);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r w:rsidRPr="00C3473D">
        <w:t>наречий</w:t>
      </w:r>
      <w:r w:rsidRPr="00C3473D">
        <w:rPr>
          <w:i/>
          <w:iCs/>
          <w:lang w:val="en-US"/>
        </w:rPr>
        <w:t>-</w:t>
      </w:r>
      <w:proofErr w:type="spellStart"/>
      <w:proofErr w:type="gramStart"/>
      <w:r w:rsidRPr="00C3473D">
        <w:rPr>
          <w:i/>
          <w:iCs/>
          <w:lang w:val="en-US"/>
        </w:rPr>
        <w:t>ly</w:t>
      </w:r>
      <w:proofErr w:type="spellEnd"/>
      <w:r w:rsidRPr="00C3473D">
        <w:rPr>
          <w:lang w:val="en-US"/>
        </w:rPr>
        <w:t>(</w:t>
      </w:r>
      <w:proofErr w:type="gramEnd"/>
      <w:r w:rsidRPr="00C3473D">
        <w:rPr>
          <w:i/>
          <w:iCs/>
          <w:lang w:val="en-US"/>
        </w:rPr>
        <w:t>usually</w:t>
      </w:r>
      <w:r w:rsidRPr="00C3473D">
        <w:rPr>
          <w:lang w:val="en-US"/>
        </w:rPr>
        <w:t xml:space="preserve">);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r w:rsidRPr="00C3473D">
        <w:t>числительных</w:t>
      </w:r>
      <w:r w:rsidRPr="00C3473D">
        <w:rPr>
          <w:i/>
          <w:iCs/>
          <w:lang w:val="en-US"/>
        </w:rPr>
        <w:t xml:space="preserve">-teen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fifteen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r w:rsidRPr="00C3473D">
        <w:rPr>
          <w:i/>
          <w:iCs/>
          <w:lang w:val="en-US"/>
        </w:rPr>
        <w:t>ty</w:t>
      </w:r>
      <w:proofErr w:type="spellEnd"/>
      <w:r w:rsidRPr="00C3473D">
        <w:rPr>
          <w:i/>
          <w:iCs/>
          <w:lang w:val="en-US"/>
        </w:rPr>
        <w:t xml:space="preserve"> </w:t>
      </w:r>
      <w:r w:rsidRPr="00C3473D">
        <w:rPr>
          <w:lang w:val="en-US"/>
        </w:rPr>
        <w:t>(</w:t>
      </w:r>
      <w:r w:rsidRPr="00C3473D">
        <w:rPr>
          <w:i/>
          <w:iCs/>
          <w:lang w:val="en-US"/>
        </w:rPr>
        <w:t>seventy</w:t>
      </w:r>
      <w:r w:rsidRPr="00C3473D">
        <w:rPr>
          <w:lang w:val="en-US"/>
        </w:rPr>
        <w:t xml:space="preserve">), </w:t>
      </w:r>
      <w:r w:rsidRPr="00C3473D">
        <w:rPr>
          <w:i/>
          <w:iCs/>
          <w:lang w:val="en-US"/>
        </w:rPr>
        <w:t>-</w:t>
      </w:r>
      <w:proofErr w:type="spellStart"/>
      <w:proofErr w:type="gramStart"/>
      <w:r w:rsidRPr="00C3473D">
        <w:rPr>
          <w:i/>
          <w:iCs/>
          <w:lang w:val="en-US"/>
        </w:rPr>
        <w:t>th</w:t>
      </w:r>
      <w:proofErr w:type="spellEnd"/>
      <w:r w:rsidRPr="00C3473D">
        <w:rPr>
          <w:lang w:val="en-US"/>
        </w:rPr>
        <w:t>(</w:t>
      </w:r>
      <w:proofErr w:type="gramEnd"/>
      <w:r w:rsidRPr="00C3473D">
        <w:rPr>
          <w:i/>
          <w:iCs/>
          <w:lang w:val="en-US"/>
        </w:rPr>
        <w:t>sixth</w:t>
      </w:r>
      <w:r w:rsidRPr="00C3473D">
        <w:rPr>
          <w:lang w:val="en-US"/>
        </w:rPr>
        <w:t xml:space="preserve">);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2)словосложение: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существительное + </w:t>
      </w:r>
      <w:proofErr w:type="gramStart"/>
      <w:r w:rsidRPr="00C3473D">
        <w:t>существительное</w:t>
      </w:r>
      <w:proofErr w:type="gramEnd"/>
      <w:r w:rsidRPr="00C3473D">
        <w:t xml:space="preserve"> (</w:t>
      </w:r>
      <w:proofErr w:type="spellStart"/>
      <w:r w:rsidRPr="00C3473D">
        <w:rPr>
          <w:i/>
          <w:iCs/>
        </w:rPr>
        <w:t>peacemaker</w:t>
      </w:r>
      <w:proofErr w:type="spellEnd"/>
      <w:r w:rsidRPr="00C3473D">
        <w:t xml:space="preserve">);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прилагательное + </w:t>
      </w:r>
      <w:proofErr w:type="gramStart"/>
      <w:r w:rsidRPr="00C3473D">
        <w:t>прилагательное</w:t>
      </w:r>
      <w:proofErr w:type="gramEnd"/>
      <w:r w:rsidRPr="00C3473D">
        <w:t xml:space="preserve"> (</w:t>
      </w:r>
      <w:proofErr w:type="spellStart"/>
      <w:r w:rsidRPr="00C3473D">
        <w:rPr>
          <w:i/>
          <w:iCs/>
        </w:rPr>
        <w:t>well-known</w:t>
      </w:r>
      <w:proofErr w:type="spellEnd"/>
      <w:r w:rsidRPr="00C3473D">
        <w:t xml:space="preserve">); </w:t>
      </w:r>
    </w:p>
    <w:p w:rsidR="003931D1" w:rsidRPr="00C3473D" w:rsidRDefault="003931D1" w:rsidP="003931D1">
      <w:pPr>
        <w:pStyle w:val="Default"/>
        <w:jc w:val="both"/>
      </w:pPr>
      <w:r w:rsidRPr="00C3473D">
        <w:t>– прилагательное + существительное (</w:t>
      </w:r>
      <w:proofErr w:type="spellStart"/>
      <w:r w:rsidRPr="00C3473D">
        <w:rPr>
          <w:i/>
          <w:iCs/>
        </w:rPr>
        <w:t>blackboard</w:t>
      </w:r>
      <w:proofErr w:type="spellEnd"/>
      <w:r w:rsidRPr="00C3473D">
        <w:t xml:space="preserve">); </w:t>
      </w:r>
    </w:p>
    <w:p w:rsidR="003931D1" w:rsidRPr="00C3473D" w:rsidRDefault="003931D1" w:rsidP="003931D1">
      <w:pPr>
        <w:pStyle w:val="Default"/>
        <w:jc w:val="both"/>
      </w:pPr>
      <w:r w:rsidRPr="00C3473D">
        <w:t>– местоимение + существительное (</w:t>
      </w:r>
      <w:proofErr w:type="spellStart"/>
      <w:r w:rsidRPr="00C3473D">
        <w:rPr>
          <w:i/>
          <w:iCs/>
        </w:rPr>
        <w:t>self-respect</w:t>
      </w:r>
      <w:proofErr w:type="spellEnd"/>
      <w:r w:rsidRPr="00C3473D">
        <w:t xml:space="preserve">); 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r w:rsidRPr="00C3473D">
        <w:t xml:space="preserve">3) конверсия: </w:t>
      </w:r>
    </w:p>
    <w:p w:rsidR="003931D1" w:rsidRPr="00C3473D" w:rsidRDefault="003931D1" w:rsidP="003931D1">
      <w:pPr>
        <w:pStyle w:val="Default"/>
        <w:jc w:val="both"/>
      </w:pPr>
      <w:r w:rsidRPr="00C3473D">
        <w:t>– образование существительных от неопределённой формы глагола (</w:t>
      </w:r>
      <w:proofErr w:type="spellStart"/>
      <w:r w:rsidRPr="00C3473D">
        <w:rPr>
          <w:i/>
          <w:iCs/>
        </w:rPr>
        <w:t>toplay</w:t>
      </w:r>
      <w:proofErr w:type="spellEnd"/>
      <w:r w:rsidRPr="00C3473D">
        <w:rPr>
          <w:i/>
          <w:iCs/>
        </w:rPr>
        <w:t xml:space="preserve"> – </w:t>
      </w:r>
      <w:proofErr w:type="spellStart"/>
      <w:r w:rsidRPr="00C3473D">
        <w:rPr>
          <w:i/>
          <w:iCs/>
        </w:rPr>
        <w:t>play</w:t>
      </w:r>
      <w:proofErr w:type="spellEnd"/>
      <w:r w:rsidRPr="00C3473D">
        <w:t xml:space="preserve">); </w:t>
      </w:r>
    </w:p>
    <w:p w:rsidR="003931D1" w:rsidRPr="00C3473D" w:rsidRDefault="003931D1" w:rsidP="003931D1">
      <w:pPr>
        <w:pStyle w:val="Default"/>
        <w:jc w:val="both"/>
      </w:pPr>
      <w:r w:rsidRPr="00C3473D">
        <w:t>– образование прилагательных от существительных (</w:t>
      </w:r>
      <w:proofErr w:type="spellStart"/>
      <w:r w:rsidRPr="00C3473D">
        <w:rPr>
          <w:i/>
          <w:iCs/>
        </w:rPr>
        <w:t>cold</w:t>
      </w:r>
      <w:proofErr w:type="spellEnd"/>
      <w:r w:rsidRPr="00C3473D">
        <w:t xml:space="preserve">– </w:t>
      </w:r>
      <w:proofErr w:type="spellStart"/>
      <w:r w:rsidRPr="00C3473D">
        <w:rPr>
          <w:i/>
          <w:iCs/>
        </w:rPr>
        <w:t>coldwinter</w:t>
      </w:r>
      <w:proofErr w:type="spellEnd"/>
      <w:r w:rsidRPr="00C3473D">
        <w:t xml:space="preserve">). 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r w:rsidRPr="00C3473D">
        <w:t>Распознавание и использование интернациональных слов (</w:t>
      </w:r>
      <w:proofErr w:type="spellStart"/>
      <w:r w:rsidRPr="00C3473D">
        <w:rPr>
          <w:i/>
          <w:iCs/>
        </w:rPr>
        <w:t>doctor</w:t>
      </w:r>
      <w:proofErr w:type="spellEnd"/>
      <w:r w:rsidRPr="00C3473D">
        <w:t xml:space="preserve">).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Представления о синонимии, антонимии, лексической сочетаемости, многозначности.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Грамматическая сторона речи </w:t>
      </w:r>
    </w:p>
    <w:p w:rsidR="003931D1" w:rsidRPr="00C3473D" w:rsidRDefault="003931D1" w:rsidP="003931D1">
      <w:pPr>
        <w:pStyle w:val="Default"/>
        <w:jc w:val="both"/>
      </w:pPr>
      <w:r w:rsidRPr="00C3473D">
        <w:t>Дальнейшее расширение объёма значений грамматических средств, изученных ранее, и зн</w:t>
      </w:r>
      <w:r w:rsidRPr="00C3473D">
        <w:t>а</w:t>
      </w:r>
      <w:r w:rsidRPr="00C3473D">
        <w:t xml:space="preserve">комство с новыми грамматическими явлениями.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proofErr w:type="gramStart"/>
      <w:r w:rsidRPr="00C3473D">
        <w:t>– Нераспространённые и распространённые простые предложения, в том числе с нескольк</w:t>
      </w:r>
      <w:r w:rsidRPr="00C3473D">
        <w:t>и</w:t>
      </w:r>
      <w:r w:rsidRPr="00C3473D">
        <w:t>ми обстоятельствами, следующими в определённом порядке (</w:t>
      </w:r>
      <w:proofErr w:type="spellStart"/>
      <w:r w:rsidRPr="00C3473D">
        <w:rPr>
          <w:i/>
          <w:iCs/>
        </w:rPr>
        <w:t>Wemovedto</w:t>
      </w:r>
      <w:proofErr w:type="spellEnd"/>
      <w:r w:rsidRPr="00C3473D">
        <w:rPr>
          <w:i/>
          <w:iCs/>
        </w:rPr>
        <w:t xml:space="preserve"> </w:t>
      </w:r>
      <w:proofErr w:type="spellStart"/>
      <w:r w:rsidRPr="00C3473D">
        <w:rPr>
          <w:i/>
          <w:iCs/>
        </w:rPr>
        <w:t>a</w:t>
      </w:r>
      <w:proofErr w:type="spellEnd"/>
      <w:r w:rsidRPr="00C3473D">
        <w:rPr>
          <w:i/>
          <w:iCs/>
        </w:rPr>
        <w:t xml:space="preserve"> </w:t>
      </w:r>
      <w:proofErr w:type="spellStart"/>
      <w:r w:rsidRPr="00C3473D">
        <w:rPr>
          <w:i/>
          <w:iCs/>
        </w:rPr>
        <w:t>newhouselastyear</w:t>
      </w:r>
      <w:proofErr w:type="spellEnd"/>
      <w:r w:rsidRPr="00C3473D">
        <w:t>); предложения с начальным ‘</w:t>
      </w:r>
      <w:proofErr w:type="spellStart"/>
      <w:r w:rsidRPr="00C3473D">
        <w:rPr>
          <w:i/>
          <w:iCs/>
        </w:rPr>
        <w:t>It</w:t>
      </w:r>
      <w:proofErr w:type="spellEnd"/>
      <w:r w:rsidRPr="00C3473D">
        <w:t>’ и с начальным ‘</w:t>
      </w:r>
      <w:proofErr w:type="spellStart"/>
      <w:r w:rsidRPr="00C3473D">
        <w:rPr>
          <w:i/>
          <w:iCs/>
        </w:rPr>
        <w:t>There</w:t>
      </w:r>
      <w:proofErr w:type="spellEnd"/>
      <w:r w:rsidRPr="00C3473D">
        <w:rPr>
          <w:i/>
          <w:iCs/>
        </w:rPr>
        <w:t xml:space="preserve"> + </w:t>
      </w:r>
      <w:proofErr w:type="spellStart"/>
      <w:r w:rsidRPr="00C3473D">
        <w:rPr>
          <w:i/>
          <w:iCs/>
        </w:rPr>
        <w:t>tobe</w:t>
      </w:r>
      <w:proofErr w:type="spellEnd"/>
      <w:r w:rsidRPr="00C3473D">
        <w:t>’ (</w:t>
      </w:r>
      <w:proofErr w:type="spellStart"/>
      <w:r w:rsidRPr="00C3473D">
        <w:rPr>
          <w:i/>
          <w:iCs/>
        </w:rPr>
        <w:t>It’scold</w:t>
      </w:r>
      <w:proofErr w:type="spellEnd"/>
      <w:r w:rsidRPr="00C3473D">
        <w:rPr>
          <w:i/>
          <w:iCs/>
        </w:rPr>
        <w:t>.</w:t>
      </w:r>
      <w:r w:rsidRPr="00C3473D">
        <w:rPr>
          <w:i/>
          <w:iCs/>
          <w:lang w:val="en-US"/>
        </w:rPr>
        <w:t>It</w:t>
      </w:r>
      <w:r w:rsidRPr="00C92ABB">
        <w:rPr>
          <w:i/>
          <w:iCs/>
        </w:rPr>
        <w:t>’</w:t>
      </w:r>
      <w:r w:rsidRPr="00C3473D">
        <w:rPr>
          <w:i/>
          <w:iCs/>
          <w:lang w:val="en-US"/>
        </w:rPr>
        <w:t>s</w:t>
      </w:r>
      <w:r w:rsidRPr="00C92ABB">
        <w:rPr>
          <w:i/>
          <w:iCs/>
        </w:rPr>
        <w:t xml:space="preserve"> </w:t>
      </w:r>
      <w:r w:rsidRPr="00C3473D">
        <w:rPr>
          <w:i/>
          <w:iCs/>
          <w:lang w:val="en-US"/>
        </w:rPr>
        <w:t>five</w:t>
      </w:r>
      <w:r w:rsidRPr="00C92ABB">
        <w:rPr>
          <w:i/>
          <w:iCs/>
        </w:rPr>
        <w:t xml:space="preserve"> </w:t>
      </w:r>
      <w:r w:rsidRPr="00C3473D">
        <w:rPr>
          <w:i/>
          <w:iCs/>
          <w:lang w:val="en-US"/>
        </w:rPr>
        <w:t>o</w:t>
      </w:r>
      <w:r w:rsidRPr="00C92ABB">
        <w:rPr>
          <w:i/>
          <w:iCs/>
        </w:rPr>
        <w:t>’</w:t>
      </w:r>
      <w:r w:rsidRPr="00C3473D">
        <w:rPr>
          <w:i/>
          <w:iCs/>
          <w:lang w:val="en-US"/>
        </w:rPr>
        <w:t>clock</w:t>
      </w:r>
      <w:r w:rsidRPr="00C92ABB">
        <w:rPr>
          <w:i/>
          <w:iCs/>
        </w:rPr>
        <w:t>.</w:t>
      </w:r>
      <w:proofErr w:type="gramEnd"/>
      <w:r w:rsidRPr="00C92ABB">
        <w:rPr>
          <w:i/>
          <w:iCs/>
        </w:rPr>
        <w:t xml:space="preserve"> </w:t>
      </w:r>
      <w:r w:rsidRPr="00C3473D">
        <w:rPr>
          <w:i/>
          <w:iCs/>
          <w:lang w:val="en-US"/>
        </w:rPr>
        <w:t>It’s inte</w:t>
      </w:r>
      <w:r w:rsidRPr="00C3473D">
        <w:rPr>
          <w:i/>
          <w:iCs/>
          <w:lang w:val="en-US"/>
        </w:rPr>
        <w:t>r</w:t>
      </w:r>
      <w:r w:rsidRPr="00C3473D">
        <w:rPr>
          <w:i/>
          <w:iCs/>
          <w:lang w:val="en-US"/>
        </w:rPr>
        <w:t>esting. It was winter. There are a lot of trees in the park</w:t>
      </w:r>
      <w:r w:rsidRPr="00C3473D">
        <w:rPr>
          <w:lang w:val="en-US"/>
        </w:rPr>
        <w:t xml:space="preserve">).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Сложносочинённые предложения с сочинительными союзами </w:t>
      </w:r>
      <w:proofErr w:type="spellStart"/>
      <w:r w:rsidRPr="00C3473D">
        <w:rPr>
          <w:i/>
          <w:iCs/>
        </w:rPr>
        <w:t>and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but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or</w:t>
      </w:r>
      <w:proofErr w:type="spellEnd"/>
      <w:r w:rsidRPr="00C3473D">
        <w:t xml:space="preserve">.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proofErr w:type="spellStart"/>
      <w:r w:rsidRPr="00C3473D">
        <w:t>Сложноподчинённыепредложенияссоюзамиисоюзнымисловами</w:t>
      </w:r>
      <w:proofErr w:type="spellEnd"/>
      <w:r w:rsidRPr="00C3473D">
        <w:rPr>
          <w:i/>
          <w:iCs/>
          <w:lang w:val="en-US"/>
        </w:rPr>
        <w:t>what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when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why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which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that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who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if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because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that’s why</w:t>
      </w:r>
      <w:r w:rsidRPr="00C3473D">
        <w:rPr>
          <w:lang w:val="en-US"/>
        </w:rPr>
        <w:t xml:space="preserve">, </w:t>
      </w:r>
      <w:proofErr w:type="spellStart"/>
      <w:r w:rsidRPr="00C3473D">
        <w:rPr>
          <w:i/>
          <w:iCs/>
          <w:lang w:val="en-US"/>
        </w:rPr>
        <w:t>than</w:t>
      </w:r>
      <w:proofErr w:type="spellEnd"/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so</w:t>
      </w:r>
      <w:r w:rsidRPr="00C3473D">
        <w:rPr>
          <w:lang w:val="en-US"/>
        </w:rPr>
        <w:t xml:space="preserve">. </w:t>
      </w:r>
    </w:p>
    <w:p w:rsidR="003931D1" w:rsidRPr="00C3473D" w:rsidRDefault="003931D1" w:rsidP="003931D1">
      <w:pPr>
        <w:pStyle w:val="Default"/>
        <w:jc w:val="both"/>
      </w:pPr>
      <w:proofErr w:type="gramStart"/>
      <w:r w:rsidRPr="00C3473D">
        <w:t xml:space="preserve">– Сложноподчинённые предложения с придаточными: времени с союзами </w:t>
      </w:r>
      <w:proofErr w:type="spellStart"/>
      <w:r w:rsidRPr="00C3473D">
        <w:rPr>
          <w:i/>
          <w:iCs/>
        </w:rPr>
        <w:t>for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since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during</w:t>
      </w:r>
      <w:proofErr w:type="spellEnd"/>
      <w:r w:rsidRPr="00C3473D">
        <w:t xml:space="preserve">; цели с союзом </w:t>
      </w:r>
      <w:proofErr w:type="spellStart"/>
      <w:r w:rsidRPr="00C3473D">
        <w:rPr>
          <w:i/>
          <w:iCs/>
        </w:rPr>
        <w:t>so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that</w:t>
      </w:r>
      <w:proofErr w:type="spellEnd"/>
      <w:r w:rsidRPr="00C3473D">
        <w:t xml:space="preserve">; условия с союзом </w:t>
      </w:r>
      <w:proofErr w:type="spellStart"/>
      <w:r w:rsidRPr="00C3473D">
        <w:rPr>
          <w:i/>
          <w:iCs/>
        </w:rPr>
        <w:t>unless</w:t>
      </w:r>
      <w:proofErr w:type="spellEnd"/>
      <w:r w:rsidRPr="00C3473D">
        <w:t xml:space="preserve">; определительными с союзами </w:t>
      </w:r>
      <w:proofErr w:type="spellStart"/>
      <w:r w:rsidRPr="00C3473D">
        <w:rPr>
          <w:i/>
          <w:iCs/>
        </w:rPr>
        <w:t>who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which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that</w:t>
      </w:r>
      <w:proofErr w:type="spellEnd"/>
      <w:r w:rsidRPr="00C3473D">
        <w:t xml:space="preserve">. </w:t>
      </w:r>
      <w:proofErr w:type="gramEnd"/>
    </w:p>
    <w:p w:rsidR="003931D1" w:rsidRPr="00C3473D" w:rsidRDefault="003931D1" w:rsidP="003931D1">
      <w:pPr>
        <w:pStyle w:val="Default"/>
        <w:jc w:val="both"/>
      </w:pPr>
      <w:r w:rsidRPr="00C3473D">
        <w:t xml:space="preserve">– Сложноподчинённые предложения с союзами </w:t>
      </w:r>
      <w:proofErr w:type="spellStart"/>
      <w:r w:rsidRPr="00C3473D">
        <w:rPr>
          <w:i/>
          <w:iCs/>
        </w:rPr>
        <w:t>whoever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whatever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however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whenever</w:t>
      </w:r>
      <w:proofErr w:type="spellEnd"/>
      <w:r w:rsidRPr="00C3473D">
        <w:t xml:space="preserve">.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proofErr w:type="gramStart"/>
      <w:r w:rsidRPr="00C3473D">
        <w:rPr>
          <w:lang w:val="en-US"/>
        </w:rPr>
        <w:t xml:space="preserve">– </w:t>
      </w:r>
      <w:proofErr w:type="spellStart"/>
      <w:r w:rsidRPr="00C3473D">
        <w:t>Условныепредложенияреального</w:t>
      </w:r>
      <w:proofErr w:type="spellEnd"/>
      <w:r w:rsidRPr="00C3473D">
        <w:rPr>
          <w:lang w:val="en-US"/>
        </w:rPr>
        <w:t xml:space="preserve"> (</w:t>
      </w:r>
      <w:r w:rsidRPr="00C3473D">
        <w:rPr>
          <w:i/>
          <w:iCs/>
          <w:lang w:val="en-US"/>
        </w:rPr>
        <w:t>Conditional I – If it doesn’t rain, they’ll go for a picnic</w:t>
      </w:r>
      <w:r w:rsidRPr="00C3473D">
        <w:rPr>
          <w:lang w:val="en-US"/>
        </w:rPr>
        <w:t xml:space="preserve">) </w:t>
      </w:r>
      <w:proofErr w:type="spellStart"/>
      <w:r w:rsidRPr="00C3473D">
        <w:t>инереальногохарактера</w:t>
      </w:r>
      <w:proofErr w:type="spellEnd"/>
      <w:r w:rsidRPr="00C3473D">
        <w:rPr>
          <w:lang w:val="en-US"/>
        </w:rPr>
        <w:t xml:space="preserve"> (</w:t>
      </w:r>
      <w:r w:rsidRPr="00C3473D">
        <w:rPr>
          <w:i/>
          <w:iCs/>
          <w:lang w:val="en-US"/>
        </w:rPr>
        <w:t>Conditional II – If I were rich, I would help the endangered animals</w:t>
      </w:r>
      <w:r w:rsidRPr="00C3473D">
        <w:rPr>
          <w:lang w:val="en-US"/>
        </w:rPr>
        <w:t xml:space="preserve">; </w:t>
      </w:r>
      <w:r w:rsidRPr="00C3473D">
        <w:rPr>
          <w:i/>
          <w:iCs/>
          <w:lang w:val="en-US"/>
        </w:rPr>
        <w:t>Conditional III – If she had asked me, I would have helped her</w:t>
      </w:r>
      <w:r w:rsidRPr="00C3473D">
        <w:rPr>
          <w:lang w:val="en-US"/>
        </w:rPr>
        <w:t>).</w:t>
      </w:r>
      <w:proofErr w:type="gramEnd"/>
    </w:p>
    <w:p w:rsidR="003931D1" w:rsidRPr="00C3473D" w:rsidRDefault="003931D1" w:rsidP="003931D1">
      <w:pPr>
        <w:pStyle w:val="Default"/>
        <w:jc w:val="both"/>
      </w:pPr>
      <w:r w:rsidRPr="00C3473D">
        <w:t>– Все типы вопросительных предложений (общий, специальный, альтернативный, раздел</w:t>
      </w:r>
      <w:r w:rsidRPr="00C3473D">
        <w:t>и</w:t>
      </w:r>
      <w:r w:rsidRPr="00C3473D">
        <w:t xml:space="preserve">тельный вопросы в </w:t>
      </w:r>
      <w:proofErr w:type="spellStart"/>
      <w:r w:rsidRPr="00C3473D">
        <w:rPr>
          <w:i/>
          <w:iCs/>
        </w:rPr>
        <w:t>Present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Future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PastSimple</w:t>
      </w:r>
      <w:proofErr w:type="spellEnd"/>
      <w:r w:rsidRPr="00C3473D">
        <w:t xml:space="preserve">; </w:t>
      </w:r>
      <w:proofErr w:type="spellStart"/>
      <w:r w:rsidRPr="00C3473D">
        <w:rPr>
          <w:i/>
          <w:iCs/>
        </w:rPr>
        <w:t>PresentPerfect</w:t>
      </w:r>
      <w:proofErr w:type="spellEnd"/>
      <w:r w:rsidRPr="00C3473D">
        <w:t xml:space="preserve">; </w:t>
      </w:r>
      <w:proofErr w:type="spellStart"/>
      <w:r w:rsidRPr="00C3473D">
        <w:rPr>
          <w:i/>
          <w:iCs/>
        </w:rPr>
        <w:t>PresentContinuous</w:t>
      </w:r>
      <w:proofErr w:type="spellEnd"/>
      <w:r w:rsidRPr="00C3473D">
        <w:t xml:space="preserve">). </w:t>
      </w:r>
    </w:p>
    <w:p w:rsidR="003931D1" w:rsidRPr="00C3473D" w:rsidRDefault="003931D1" w:rsidP="003931D1">
      <w:pPr>
        <w:pStyle w:val="Default"/>
        <w:jc w:val="both"/>
      </w:pPr>
      <w:r w:rsidRPr="00C3473D">
        <w:t>– Побудительные предложения в утвердительной (</w:t>
      </w:r>
      <w:proofErr w:type="spellStart"/>
      <w:r w:rsidRPr="00C3473D">
        <w:rPr>
          <w:i/>
          <w:iCs/>
        </w:rPr>
        <w:t>Becareful</w:t>
      </w:r>
      <w:proofErr w:type="spellEnd"/>
      <w:r w:rsidRPr="00C3473D">
        <w:t>) и отрицательной (</w:t>
      </w:r>
      <w:proofErr w:type="spellStart"/>
      <w:r w:rsidRPr="00C3473D">
        <w:rPr>
          <w:i/>
          <w:iCs/>
        </w:rPr>
        <w:t>Don’tworry</w:t>
      </w:r>
      <w:proofErr w:type="spellEnd"/>
      <w:r w:rsidRPr="00C3473D">
        <w:t>) форме.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proofErr w:type="spellStart"/>
      <w:r w:rsidRPr="00C3473D">
        <w:t>Предложениясконструкциями</w:t>
      </w:r>
      <w:proofErr w:type="spellEnd"/>
      <w:r w:rsidRPr="00C3473D">
        <w:rPr>
          <w:i/>
          <w:iCs/>
          <w:lang w:val="en-US"/>
        </w:rPr>
        <w:t>as ... as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not so ... as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either ... or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neither ... nor</w:t>
      </w:r>
      <w:r w:rsidRPr="00C3473D">
        <w:rPr>
          <w:lang w:val="en-US"/>
        </w:rPr>
        <w:t xml:space="preserve">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Конструкция </w:t>
      </w:r>
      <w:proofErr w:type="spellStart"/>
      <w:r w:rsidRPr="00C3473D">
        <w:rPr>
          <w:i/>
          <w:iCs/>
        </w:rPr>
        <w:t>tobegoingto</w:t>
      </w:r>
      <w:proofErr w:type="spellEnd"/>
      <w:r w:rsidRPr="00C3473D">
        <w:t xml:space="preserve">(для выражения будущего действия).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r w:rsidRPr="00C3473D">
        <w:t>Конструкции</w:t>
      </w:r>
      <w:r w:rsidRPr="00C3473D">
        <w:rPr>
          <w:i/>
          <w:iCs/>
          <w:lang w:val="en-US"/>
        </w:rPr>
        <w:t>It takes me ... to do something</w:t>
      </w:r>
      <w:r w:rsidRPr="00C3473D">
        <w:rPr>
          <w:lang w:val="en-US"/>
        </w:rPr>
        <w:t xml:space="preserve">; </w:t>
      </w:r>
      <w:r w:rsidRPr="00C3473D">
        <w:rPr>
          <w:i/>
          <w:iCs/>
          <w:lang w:val="en-US"/>
        </w:rPr>
        <w:t>to look/feel/be happy</w:t>
      </w:r>
      <w:r w:rsidRPr="00C3473D">
        <w:rPr>
          <w:lang w:val="en-US"/>
        </w:rPr>
        <w:t xml:space="preserve">.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r w:rsidRPr="00C3473D">
        <w:t>Конструкции</w:t>
      </w:r>
      <w:proofErr w:type="spellStart"/>
      <w:r w:rsidRPr="00C3473D">
        <w:rPr>
          <w:i/>
          <w:iCs/>
          <w:lang w:val="en-US"/>
        </w:rPr>
        <w:t>be</w:t>
      </w:r>
      <w:proofErr w:type="spellEnd"/>
      <w:r w:rsidRPr="00C3473D">
        <w:rPr>
          <w:i/>
          <w:iCs/>
          <w:lang w:val="en-US"/>
        </w:rPr>
        <w:t>/get used to something</w:t>
      </w:r>
      <w:r w:rsidRPr="00C3473D">
        <w:rPr>
          <w:lang w:val="en-US"/>
        </w:rPr>
        <w:t xml:space="preserve">; </w:t>
      </w:r>
      <w:r w:rsidRPr="00C3473D">
        <w:rPr>
          <w:i/>
          <w:iCs/>
          <w:lang w:val="en-US"/>
        </w:rPr>
        <w:t>be/get used to doing something</w:t>
      </w:r>
      <w:r w:rsidRPr="00C3473D">
        <w:rPr>
          <w:lang w:val="en-US"/>
        </w:rPr>
        <w:t xml:space="preserve">.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proofErr w:type="spellStart"/>
      <w:r w:rsidRPr="00C3473D">
        <w:t>Конструкциисинфинитивомтипа</w:t>
      </w:r>
      <w:proofErr w:type="spellEnd"/>
      <w:r w:rsidRPr="00C3473D">
        <w:rPr>
          <w:i/>
          <w:iCs/>
          <w:lang w:val="en-US"/>
        </w:rPr>
        <w:t>I saw Jim ride/riding his bike. I want you to meet me at the st</w:t>
      </w:r>
      <w:r w:rsidRPr="00C3473D">
        <w:rPr>
          <w:i/>
          <w:iCs/>
          <w:lang w:val="en-US"/>
        </w:rPr>
        <w:t>a</w:t>
      </w:r>
      <w:r w:rsidRPr="00C3473D">
        <w:rPr>
          <w:i/>
          <w:iCs/>
          <w:lang w:val="en-US"/>
        </w:rPr>
        <w:t xml:space="preserve">tion tomorrow. She seems to be a good friend.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t xml:space="preserve">– </w:t>
      </w:r>
      <w:r w:rsidRPr="00C3473D">
        <w:t>Правильныеинеправильныеглаголывформахдействительногозалогавизъявительномнаклонении</w:t>
      </w:r>
      <w:r w:rsidRPr="00C3473D">
        <w:rPr>
          <w:lang w:val="en-US"/>
        </w:rPr>
        <w:t xml:space="preserve"> (</w:t>
      </w:r>
      <w:r w:rsidRPr="00C3473D">
        <w:rPr>
          <w:i/>
          <w:iCs/>
          <w:lang w:val="en-US"/>
        </w:rPr>
        <w:t>Present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Past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Future Simple</w:t>
      </w:r>
      <w:r w:rsidRPr="00C3473D">
        <w:rPr>
          <w:lang w:val="en-US"/>
        </w:rPr>
        <w:t xml:space="preserve">; </w:t>
      </w:r>
      <w:r w:rsidRPr="00C3473D">
        <w:rPr>
          <w:i/>
          <w:iCs/>
          <w:lang w:val="en-US"/>
        </w:rPr>
        <w:t>Present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Past Perfect</w:t>
      </w:r>
      <w:r w:rsidRPr="00C3473D">
        <w:rPr>
          <w:lang w:val="en-US"/>
        </w:rPr>
        <w:t xml:space="preserve">; </w:t>
      </w:r>
      <w:r w:rsidRPr="00C3473D">
        <w:rPr>
          <w:i/>
          <w:iCs/>
          <w:lang w:val="en-US"/>
        </w:rPr>
        <w:t>Present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Past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Future Continuous</w:t>
      </w:r>
      <w:r w:rsidRPr="00C3473D">
        <w:rPr>
          <w:lang w:val="en-US"/>
        </w:rPr>
        <w:t xml:space="preserve">; </w:t>
      </w:r>
      <w:r w:rsidRPr="00C3473D">
        <w:rPr>
          <w:i/>
          <w:iCs/>
          <w:lang w:val="en-US"/>
        </w:rPr>
        <w:t>Present Perfect Continuous</w:t>
      </w:r>
      <w:r w:rsidRPr="00C3473D">
        <w:rPr>
          <w:lang w:val="en-US"/>
        </w:rPr>
        <w:t xml:space="preserve">; </w:t>
      </w:r>
      <w:r w:rsidRPr="00C3473D">
        <w:rPr>
          <w:i/>
          <w:iCs/>
          <w:lang w:val="en-US"/>
        </w:rPr>
        <w:t>Future-in-the-Past</w:t>
      </w:r>
      <w:r w:rsidRPr="00C3473D">
        <w:rPr>
          <w:lang w:val="en-US"/>
        </w:rPr>
        <w:t xml:space="preserve">). </w:t>
      </w:r>
    </w:p>
    <w:p w:rsidR="003931D1" w:rsidRPr="00C3473D" w:rsidRDefault="003931D1" w:rsidP="003931D1">
      <w:pPr>
        <w:pStyle w:val="Default"/>
        <w:jc w:val="both"/>
        <w:rPr>
          <w:lang w:val="en-US"/>
        </w:rPr>
      </w:pPr>
      <w:proofErr w:type="gramStart"/>
      <w:r w:rsidRPr="00C3473D">
        <w:rPr>
          <w:lang w:val="en-US"/>
        </w:rPr>
        <w:t xml:space="preserve">– </w:t>
      </w:r>
      <w:proofErr w:type="spellStart"/>
      <w:r w:rsidRPr="00C3473D">
        <w:t>Глаголыввидо</w:t>
      </w:r>
      <w:proofErr w:type="spellEnd"/>
      <w:r w:rsidRPr="00C3473D">
        <w:rPr>
          <w:lang w:val="en-US"/>
        </w:rPr>
        <w:t>-</w:t>
      </w:r>
      <w:proofErr w:type="spellStart"/>
      <w:r w:rsidRPr="00C3473D">
        <w:t>временныхформахстрадательногозалога</w:t>
      </w:r>
      <w:proofErr w:type="spellEnd"/>
      <w:r w:rsidRPr="00C3473D">
        <w:rPr>
          <w:lang w:val="en-US"/>
        </w:rPr>
        <w:t xml:space="preserve"> (</w:t>
      </w:r>
      <w:r w:rsidRPr="00C3473D">
        <w:rPr>
          <w:i/>
          <w:iCs/>
          <w:lang w:val="en-US"/>
        </w:rPr>
        <w:t>Present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Past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Future Simple Passive</w:t>
      </w:r>
      <w:r w:rsidRPr="00C3473D">
        <w:rPr>
          <w:lang w:val="en-US"/>
        </w:rPr>
        <w:t xml:space="preserve">; </w:t>
      </w:r>
      <w:r w:rsidRPr="00C3473D">
        <w:rPr>
          <w:i/>
          <w:iCs/>
          <w:lang w:val="en-US"/>
        </w:rPr>
        <w:t>Past Perfect Passive</w:t>
      </w:r>
      <w:r w:rsidRPr="00C3473D">
        <w:rPr>
          <w:lang w:val="en-US"/>
        </w:rPr>
        <w:t>).</w:t>
      </w:r>
      <w:proofErr w:type="gramEnd"/>
    </w:p>
    <w:p w:rsidR="003931D1" w:rsidRPr="00C3473D" w:rsidRDefault="003931D1" w:rsidP="003931D1">
      <w:pPr>
        <w:pStyle w:val="Default"/>
        <w:jc w:val="both"/>
        <w:rPr>
          <w:lang w:val="en-US"/>
        </w:rPr>
      </w:pPr>
      <w:r w:rsidRPr="00C3473D">
        <w:rPr>
          <w:lang w:val="en-US"/>
        </w:rPr>
        <w:lastRenderedPageBreak/>
        <w:t xml:space="preserve">– </w:t>
      </w:r>
      <w:proofErr w:type="spellStart"/>
      <w:r w:rsidRPr="00C3473D">
        <w:t>Модальныеглаголыиихэквиваленты</w:t>
      </w:r>
      <w:proofErr w:type="spellEnd"/>
      <w:r w:rsidRPr="00C3473D">
        <w:rPr>
          <w:lang w:val="en-US"/>
        </w:rPr>
        <w:t xml:space="preserve"> (</w:t>
      </w:r>
      <w:r w:rsidRPr="00C3473D">
        <w:rPr>
          <w:i/>
          <w:iCs/>
          <w:lang w:val="en-US"/>
        </w:rPr>
        <w:t>can/could/be able to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may/might, must/have to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shall/should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would</w:t>
      </w:r>
      <w:r w:rsidRPr="00C3473D">
        <w:rPr>
          <w:lang w:val="en-US"/>
        </w:rPr>
        <w:t xml:space="preserve">, </w:t>
      </w:r>
      <w:r w:rsidRPr="00C3473D">
        <w:rPr>
          <w:i/>
          <w:iCs/>
          <w:lang w:val="en-US"/>
        </w:rPr>
        <w:t>need</w:t>
      </w:r>
      <w:r w:rsidRPr="00C3473D">
        <w:rPr>
          <w:lang w:val="en-US"/>
        </w:rPr>
        <w:t xml:space="preserve">). </w:t>
      </w:r>
    </w:p>
    <w:p w:rsidR="003931D1" w:rsidRPr="00C3473D" w:rsidRDefault="003931D1" w:rsidP="003931D1">
      <w:pPr>
        <w:pStyle w:val="Default"/>
        <w:jc w:val="both"/>
      </w:pPr>
      <w:r w:rsidRPr="00C3473D">
        <w:t>– Косвенная речь в утвердительных, вопросительных и отрицательных предложениях в н</w:t>
      </w:r>
      <w:r w:rsidRPr="00C3473D">
        <w:t>а</w:t>
      </w:r>
      <w:r w:rsidRPr="00C3473D">
        <w:t xml:space="preserve">стоящем и прошедшем времени. Согласование времён в рамках сложного предложения в плане настоящего и прошлого.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Причастия настоящего и прошедшего времени.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Неличные формы глагола (герундий, причастия настоящего и прошедшего времени) без различения их функций.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Фразовые глаголы, обслуживающие темы, отобранные для данного этапа обучения.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Определённый, неопределённый и нулевой артикли (в том </w:t>
      </w:r>
      <w:proofErr w:type="gramStart"/>
      <w:r w:rsidRPr="00C3473D">
        <w:t>числе</w:t>
      </w:r>
      <w:proofErr w:type="gramEnd"/>
      <w:r w:rsidRPr="00C3473D">
        <w:t xml:space="preserve"> </w:t>
      </w:r>
      <w:proofErr w:type="spellStart"/>
      <w:r w:rsidRPr="00C3473D">
        <w:t>c</w:t>
      </w:r>
      <w:proofErr w:type="spellEnd"/>
      <w:r w:rsidRPr="00C3473D">
        <w:t xml:space="preserve"> географическими назв</w:t>
      </w:r>
      <w:r w:rsidRPr="00C3473D">
        <w:t>а</w:t>
      </w:r>
      <w:r w:rsidRPr="00C3473D">
        <w:t xml:space="preserve">ниями). </w:t>
      </w:r>
    </w:p>
    <w:p w:rsidR="003931D1" w:rsidRPr="00C3473D" w:rsidRDefault="003931D1" w:rsidP="003931D1">
      <w:pPr>
        <w:pStyle w:val="Default"/>
        <w:jc w:val="both"/>
      </w:pPr>
      <w:r w:rsidRPr="00C3473D">
        <w:t>– Неисчисляемые и исчисляемые существительные (</w:t>
      </w:r>
      <w:proofErr w:type="spellStart"/>
      <w:r w:rsidRPr="00C3473D">
        <w:rPr>
          <w:i/>
          <w:iCs/>
        </w:rPr>
        <w:t>a</w:t>
      </w:r>
      <w:proofErr w:type="spellEnd"/>
      <w:r w:rsidRPr="00C3473D">
        <w:rPr>
          <w:i/>
          <w:iCs/>
        </w:rPr>
        <w:t xml:space="preserve"> </w:t>
      </w:r>
      <w:proofErr w:type="spellStart"/>
      <w:r w:rsidRPr="00C3473D">
        <w:rPr>
          <w:i/>
          <w:iCs/>
        </w:rPr>
        <w:t>pencil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water</w:t>
      </w:r>
      <w:proofErr w:type="spellEnd"/>
      <w:r w:rsidRPr="00C3473D">
        <w:t>), существительные с пр</w:t>
      </w:r>
      <w:r w:rsidRPr="00C3473D">
        <w:t>и</w:t>
      </w:r>
      <w:r w:rsidRPr="00C3473D">
        <w:t>частиями настоящего и прошедшего времени (</w:t>
      </w:r>
      <w:proofErr w:type="spellStart"/>
      <w:r w:rsidRPr="00C3473D">
        <w:rPr>
          <w:i/>
          <w:iCs/>
        </w:rPr>
        <w:t>a</w:t>
      </w:r>
      <w:proofErr w:type="spellEnd"/>
      <w:r w:rsidRPr="00C3473D">
        <w:rPr>
          <w:i/>
          <w:iCs/>
        </w:rPr>
        <w:t xml:space="preserve"> </w:t>
      </w:r>
      <w:proofErr w:type="spellStart"/>
      <w:r w:rsidRPr="00C3473D">
        <w:rPr>
          <w:i/>
          <w:iCs/>
        </w:rPr>
        <w:t>burninghouse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a</w:t>
      </w:r>
      <w:proofErr w:type="spellEnd"/>
      <w:r w:rsidRPr="00C3473D">
        <w:rPr>
          <w:i/>
          <w:iCs/>
        </w:rPr>
        <w:t xml:space="preserve"> </w:t>
      </w:r>
      <w:proofErr w:type="spellStart"/>
      <w:r w:rsidRPr="00C3473D">
        <w:rPr>
          <w:i/>
          <w:iCs/>
        </w:rPr>
        <w:t>writtenletter</w:t>
      </w:r>
      <w:proofErr w:type="spellEnd"/>
      <w:r w:rsidRPr="00C3473D">
        <w:t>). Существител</w:t>
      </w:r>
      <w:r w:rsidRPr="00C3473D">
        <w:t>ь</w:t>
      </w:r>
      <w:r w:rsidRPr="00C3473D">
        <w:t>ные в функции прилагательного (</w:t>
      </w:r>
      <w:proofErr w:type="spellStart"/>
      <w:r w:rsidRPr="00C3473D">
        <w:rPr>
          <w:i/>
          <w:iCs/>
        </w:rPr>
        <w:t>artgallery</w:t>
      </w:r>
      <w:proofErr w:type="spellEnd"/>
      <w:r w:rsidRPr="00C3473D">
        <w:t xml:space="preserve">). </w:t>
      </w:r>
    </w:p>
    <w:p w:rsidR="003931D1" w:rsidRPr="00C3473D" w:rsidRDefault="003931D1" w:rsidP="003931D1">
      <w:pPr>
        <w:pStyle w:val="Default"/>
        <w:jc w:val="both"/>
      </w:pPr>
      <w:r w:rsidRPr="00C3473D">
        <w:t>– Степени сравнения прилагательных и наречий, в том числе образованных не по правилу (</w:t>
      </w:r>
      <w:proofErr w:type="spellStart"/>
      <w:r w:rsidRPr="00C3473D">
        <w:rPr>
          <w:i/>
          <w:iCs/>
        </w:rPr>
        <w:t>little</w:t>
      </w:r>
      <w:proofErr w:type="spellEnd"/>
      <w:r w:rsidRPr="00C3473D">
        <w:t xml:space="preserve">– </w:t>
      </w:r>
      <w:proofErr w:type="spellStart"/>
      <w:r w:rsidRPr="00C3473D">
        <w:rPr>
          <w:i/>
          <w:iCs/>
        </w:rPr>
        <w:t>less</w:t>
      </w:r>
      <w:proofErr w:type="spellEnd"/>
      <w:r w:rsidRPr="00C3473D">
        <w:t xml:space="preserve">– </w:t>
      </w:r>
      <w:proofErr w:type="spellStart"/>
      <w:r w:rsidRPr="00C3473D">
        <w:rPr>
          <w:i/>
          <w:iCs/>
        </w:rPr>
        <w:t>least</w:t>
      </w:r>
      <w:proofErr w:type="spellEnd"/>
      <w:r w:rsidRPr="00C3473D">
        <w:t xml:space="preserve">). </w:t>
      </w:r>
    </w:p>
    <w:p w:rsidR="003931D1" w:rsidRPr="00C3473D" w:rsidRDefault="003931D1" w:rsidP="003931D1">
      <w:pPr>
        <w:pStyle w:val="Default"/>
        <w:jc w:val="both"/>
      </w:pPr>
      <w:r w:rsidRPr="00C3473D">
        <w:t>– Личные местоимения в именительном (</w:t>
      </w:r>
      <w:proofErr w:type="spellStart"/>
      <w:r w:rsidRPr="00C3473D">
        <w:rPr>
          <w:i/>
          <w:iCs/>
        </w:rPr>
        <w:t>my</w:t>
      </w:r>
      <w:proofErr w:type="spellEnd"/>
      <w:r w:rsidRPr="00C3473D">
        <w:t>) и объектном (</w:t>
      </w:r>
      <w:proofErr w:type="spellStart"/>
      <w:r w:rsidRPr="00C3473D">
        <w:rPr>
          <w:i/>
          <w:iCs/>
        </w:rPr>
        <w:t>me</w:t>
      </w:r>
      <w:proofErr w:type="spellEnd"/>
      <w:r w:rsidRPr="00C3473D">
        <w:t>) падежах, а также в абсолю</w:t>
      </w:r>
      <w:r w:rsidRPr="00C3473D">
        <w:t>т</w:t>
      </w:r>
      <w:r w:rsidRPr="00C3473D">
        <w:t>ной форме (</w:t>
      </w:r>
      <w:proofErr w:type="spellStart"/>
      <w:r w:rsidRPr="00C3473D">
        <w:rPr>
          <w:i/>
          <w:iCs/>
        </w:rPr>
        <w:t>mine</w:t>
      </w:r>
      <w:proofErr w:type="spellEnd"/>
      <w:r w:rsidRPr="00C3473D">
        <w:t>). Неопределённые местоимения (</w:t>
      </w:r>
      <w:proofErr w:type="spellStart"/>
      <w:r w:rsidRPr="00C3473D">
        <w:rPr>
          <w:i/>
          <w:iCs/>
        </w:rPr>
        <w:t>some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any</w:t>
      </w:r>
      <w:proofErr w:type="spellEnd"/>
      <w:r w:rsidRPr="00C3473D">
        <w:t>). Возвратные местоимения, н</w:t>
      </w:r>
      <w:r w:rsidRPr="00C3473D">
        <w:t>е</w:t>
      </w:r>
      <w:r w:rsidRPr="00C3473D">
        <w:t>определённые местоимения и их производные (</w:t>
      </w:r>
      <w:proofErr w:type="spellStart"/>
      <w:r w:rsidRPr="00C3473D">
        <w:rPr>
          <w:i/>
          <w:iCs/>
        </w:rPr>
        <w:t>somebody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anything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nobody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everything</w:t>
      </w:r>
      <w:proofErr w:type="gramStart"/>
      <w:r w:rsidRPr="00C3473D">
        <w:t>и</w:t>
      </w:r>
      <w:proofErr w:type="spellEnd"/>
      <w:proofErr w:type="gramEnd"/>
      <w:r w:rsidRPr="00C3473D">
        <w:t xml:space="preserve"> т. д.).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Наречия, оканчивающиеся на </w:t>
      </w:r>
      <w:r w:rsidRPr="00C3473D">
        <w:rPr>
          <w:i/>
          <w:iCs/>
        </w:rPr>
        <w:t>-</w:t>
      </w:r>
      <w:proofErr w:type="spellStart"/>
      <w:r w:rsidRPr="00C3473D">
        <w:rPr>
          <w:i/>
          <w:iCs/>
        </w:rPr>
        <w:t>ly</w:t>
      </w:r>
      <w:proofErr w:type="spellEnd"/>
      <w:r w:rsidRPr="00C3473D">
        <w:t>(</w:t>
      </w:r>
      <w:proofErr w:type="spellStart"/>
      <w:r w:rsidRPr="00C3473D">
        <w:rPr>
          <w:i/>
          <w:iCs/>
        </w:rPr>
        <w:t>early</w:t>
      </w:r>
      <w:proofErr w:type="spellEnd"/>
      <w:r w:rsidRPr="00C3473D">
        <w:t>), а также совпадающие по форме с прилагательными (</w:t>
      </w:r>
      <w:proofErr w:type="spellStart"/>
      <w:r w:rsidRPr="00C3473D">
        <w:rPr>
          <w:i/>
          <w:iCs/>
        </w:rPr>
        <w:t>fast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high</w:t>
      </w:r>
      <w:proofErr w:type="spellEnd"/>
      <w:r w:rsidRPr="00C3473D">
        <w:t xml:space="preserve">).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Устойчивые словоформы в функции наречия типа </w:t>
      </w:r>
      <w:proofErr w:type="spellStart"/>
      <w:r w:rsidRPr="00C3473D">
        <w:rPr>
          <w:i/>
          <w:iCs/>
        </w:rPr>
        <w:t>sometimes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atlast</w:t>
      </w:r>
      <w:proofErr w:type="spellEnd"/>
      <w:r w:rsidRPr="00C3473D">
        <w:t xml:space="preserve">, </w:t>
      </w:r>
      <w:proofErr w:type="spellStart"/>
      <w:r w:rsidRPr="00C3473D">
        <w:rPr>
          <w:i/>
          <w:iCs/>
        </w:rPr>
        <w:t>atleast</w:t>
      </w:r>
      <w:proofErr w:type="gramStart"/>
      <w:r w:rsidRPr="00C3473D">
        <w:t>и</w:t>
      </w:r>
      <w:proofErr w:type="spellEnd"/>
      <w:proofErr w:type="gramEnd"/>
      <w:r w:rsidRPr="00C3473D">
        <w:t xml:space="preserve"> т. д.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Числительные для обозначения дат и больших чисел. </w:t>
      </w:r>
    </w:p>
    <w:p w:rsidR="003931D1" w:rsidRPr="00C3473D" w:rsidRDefault="003931D1" w:rsidP="003931D1">
      <w:pPr>
        <w:pStyle w:val="Default"/>
        <w:jc w:val="both"/>
      </w:pPr>
    </w:p>
    <w:p w:rsidR="003931D1" w:rsidRPr="00C3473D" w:rsidRDefault="003931D1" w:rsidP="003931D1">
      <w:pPr>
        <w:pStyle w:val="Default"/>
        <w:jc w:val="both"/>
      </w:pPr>
      <w:proofErr w:type="spellStart"/>
      <w:r w:rsidRPr="00C3473D">
        <w:rPr>
          <w:b/>
          <w:bCs/>
        </w:rPr>
        <w:t>Социокультурная</w:t>
      </w:r>
      <w:proofErr w:type="spellEnd"/>
      <w:r w:rsidRPr="00C3473D">
        <w:rPr>
          <w:b/>
          <w:bCs/>
        </w:rPr>
        <w:t xml:space="preserve"> осведомлённость </w:t>
      </w:r>
    </w:p>
    <w:p w:rsidR="003931D1" w:rsidRPr="00C3473D" w:rsidRDefault="003931D1" w:rsidP="003931D1">
      <w:pPr>
        <w:pStyle w:val="Default"/>
        <w:jc w:val="both"/>
      </w:pPr>
      <w:r w:rsidRPr="00C3473D">
        <w:t>Умение осуществлять межличностное и межкультурное общение, используя знания о наци</w:t>
      </w:r>
      <w:r w:rsidRPr="00C3473D">
        <w:t>о</w:t>
      </w:r>
      <w:r w:rsidRPr="00C3473D">
        <w:t>нально-культурных особенностях своей страны и страны/стран изучаемого языка, получе</w:t>
      </w:r>
      <w:r w:rsidRPr="00C3473D">
        <w:t>н</w:t>
      </w:r>
      <w:r w:rsidRPr="00C3473D">
        <w:t xml:space="preserve">ные на уроках иностранного языка и в процессе изучения других предметов (знания </w:t>
      </w:r>
      <w:proofErr w:type="spellStart"/>
      <w:r w:rsidRPr="00C3473D">
        <w:t>ме</w:t>
      </w:r>
      <w:r w:rsidRPr="00C3473D">
        <w:t>ж</w:t>
      </w:r>
      <w:r w:rsidRPr="00C3473D">
        <w:t>предметного</w:t>
      </w:r>
      <w:proofErr w:type="spellEnd"/>
      <w:r w:rsidRPr="00C3473D">
        <w:t xml:space="preserve"> характера). Это предполагает овладение: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знаниями о значении родного и иностранного языков в современном мире;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сведениями о </w:t>
      </w:r>
      <w:proofErr w:type="spellStart"/>
      <w:r w:rsidRPr="00C3473D">
        <w:t>социокультурном</w:t>
      </w:r>
      <w:proofErr w:type="spellEnd"/>
      <w:r w:rsidRPr="00C3473D">
        <w:t xml:space="preserve"> портрете стран, говорящих на иностранном языке, их си</w:t>
      </w:r>
      <w:r w:rsidRPr="00C3473D">
        <w:t>м</w:t>
      </w:r>
      <w:r w:rsidRPr="00C3473D">
        <w:t xml:space="preserve">волике и культурном наследии; </w:t>
      </w:r>
    </w:p>
    <w:p w:rsidR="003931D1" w:rsidRPr="00C3473D" w:rsidRDefault="003931D1" w:rsidP="003931D1">
      <w:pPr>
        <w:pStyle w:val="Default"/>
        <w:jc w:val="both"/>
      </w:pPr>
      <w:r w:rsidRPr="00C3473D"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</w:t>
      </w:r>
      <w:r w:rsidRPr="00C3473D">
        <w:t>б</w:t>
      </w:r>
      <w:r w:rsidRPr="00C3473D">
        <w:t xml:space="preserve">разцами фольклора (скороговорками, поговорками, пословицами); </w:t>
      </w:r>
    </w:p>
    <w:p w:rsidR="003931D1" w:rsidRPr="00C3473D" w:rsidRDefault="003931D1" w:rsidP="003931D1">
      <w:pPr>
        <w:pStyle w:val="Default"/>
        <w:jc w:val="both"/>
      </w:pPr>
      <w:r w:rsidRPr="00C3473D">
        <w:t>– представлением о сходстве и различиях в традициях своей страны и стран изучаемого яз</w:t>
      </w:r>
      <w:r w:rsidRPr="00C3473D">
        <w:t>ы</w:t>
      </w:r>
      <w:r w:rsidRPr="00C3473D">
        <w:t>ка; об особенностях их образа жизни, быта, культуры (всемирно известных достопримеч</w:t>
      </w:r>
      <w:r w:rsidRPr="00C3473D">
        <w:t>а</w:t>
      </w:r>
      <w:r w:rsidRPr="00C3473D">
        <w:t>тельностях, выдающихся людях и их вкладе в мировую культуру); о некоторых произвед</w:t>
      </w:r>
      <w:r w:rsidRPr="00C3473D">
        <w:t>е</w:t>
      </w:r>
      <w:r w:rsidRPr="00C3473D">
        <w:t xml:space="preserve">ниях художественной литературы на изучаемом иностранном языке; </w:t>
      </w:r>
    </w:p>
    <w:p w:rsidR="003931D1" w:rsidRPr="00C3473D" w:rsidRDefault="003931D1" w:rsidP="003931D1">
      <w:pPr>
        <w:pStyle w:val="Default"/>
        <w:jc w:val="both"/>
      </w:pPr>
      <w:r w:rsidRPr="00C3473D">
        <w:t>– умением распознавать и употреблять в устной и письменной речи в ситуациях формальн</w:t>
      </w:r>
      <w:r w:rsidRPr="00C3473D">
        <w:t>о</w:t>
      </w:r>
      <w:r w:rsidRPr="00C3473D">
        <w:t>го и неформального общения основные нормы речевого этикета, принятые в странах изуча</w:t>
      </w:r>
      <w:r w:rsidRPr="00C3473D">
        <w:t>е</w:t>
      </w:r>
      <w:r w:rsidRPr="00C3473D">
        <w:t xml:space="preserve">мого языка (реплики-клише, наиболее распространённую оценочную лексику); </w:t>
      </w:r>
    </w:p>
    <w:p w:rsidR="003931D1" w:rsidRPr="00C3473D" w:rsidRDefault="003931D1" w:rsidP="003931D1">
      <w:pPr>
        <w:pStyle w:val="Default"/>
        <w:jc w:val="both"/>
      </w:pPr>
      <w:r w:rsidRPr="00C3473D">
        <w:t>– умением представлять родную страну и культуру на иностранном языке; оказывать п</w:t>
      </w:r>
      <w:r w:rsidRPr="00C3473D">
        <w:t>о</w:t>
      </w:r>
      <w:r w:rsidRPr="00C3473D">
        <w:t xml:space="preserve">мощь зарубежным гостям в нашей стране в ситуациях повседневного общения.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Компенсаторные умения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Совершенствуются умения: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переспрашивать, просить повторить, уточняя значение незнакомых слов;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использовать в качестве опоры при собственных высказываниях ключевые слова, план к тексту, тематический словарь и т. д.; </w:t>
      </w:r>
    </w:p>
    <w:p w:rsidR="003931D1" w:rsidRPr="00C3473D" w:rsidRDefault="003931D1" w:rsidP="003931D1">
      <w:pPr>
        <w:pStyle w:val="Default"/>
        <w:jc w:val="both"/>
      </w:pPr>
      <w:r w:rsidRPr="00C3473D">
        <w:lastRenderedPageBreak/>
        <w:t>– прогнозировать содержание текста на основе заголовка, предварительно поставленных в</w:t>
      </w:r>
      <w:r w:rsidRPr="00C3473D">
        <w:t>о</w:t>
      </w:r>
      <w:r w:rsidRPr="00C3473D">
        <w:t xml:space="preserve">просов;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догадываться о значении незнакомых слов по контексту, по используемым собеседником жестам и мимике;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использовать синонимы, антонимы, описания понятия при дефиците языковых средств. </w:t>
      </w:r>
    </w:p>
    <w:p w:rsidR="003931D1" w:rsidRPr="00C3473D" w:rsidRDefault="003931D1" w:rsidP="003931D1">
      <w:pPr>
        <w:pStyle w:val="Default"/>
        <w:jc w:val="both"/>
      </w:pPr>
      <w:proofErr w:type="spellStart"/>
      <w:r w:rsidRPr="00C3473D">
        <w:rPr>
          <w:b/>
          <w:bCs/>
        </w:rPr>
        <w:t>Общеучебные</w:t>
      </w:r>
      <w:proofErr w:type="spellEnd"/>
      <w:r w:rsidRPr="00C3473D">
        <w:rPr>
          <w:b/>
          <w:bCs/>
        </w:rPr>
        <w:t xml:space="preserve"> умения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Формируются и совершенствуются умения: </w:t>
      </w:r>
    </w:p>
    <w:p w:rsidR="003931D1" w:rsidRPr="00C3473D" w:rsidRDefault="003931D1" w:rsidP="003931D1">
      <w:pPr>
        <w:pStyle w:val="Default"/>
        <w:jc w:val="both"/>
      </w:pPr>
      <w:r w:rsidRPr="00C3473D">
        <w:t>– работать с информацией: сокращение, расширение устной и письменной информации, со</w:t>
      </w:r>
      <w:r w:rsidRPr="00C3473D">
        <w:t>з</w:t>
      </w:r>
      <w:r w:rsidRPr="00C3473D">
        <w:t xml:space="preserve">дание второго текста по аналогии, заполнение таблиц; </w:t>
      </w:r>
    </w:p>
    <w:p w:rsidR="003931D1" w:rsidRPr="00C3473D" w:rsidRDefault="003931D1" w:rsidP="003931D1">
      <w:pPr>
        <w:pStyle w:val="Default"/>
        <w:jc w:val="both"/>
      </w:pPr>
      <w:r w:rsidRPr="00C3473D">
        <w:t>– работать с прослушанным/прочитанным текстом: извлечение основной информации, и</w:t>
      </w:r>
      <w:r w:rsidRPr="00C3473D">
        <w:t>з</w:t>
      </w:r>
      <w:r w:rsidRPr="00C3473D">
        <w:t>влечение запрашиваемой или нужной информации, извлечение полной и точной информ</w:t>
      </w:r>
      <w:r w:rsidRPr="00C3473D">
        <w:t>а</w:t>
      </w:r>
      <w:r w:rsidRPr="00C3473D">
        <w:t xml:space="preserve">ции; </w:t>
      </w:r>
    </w:p>
    <w:p w:rsidR="003931D1" w:rsidRPr="00C3473D" w:rsidRDefault="003931D1" w:rsidP="003931D1">
      <w:pPr>
        <w:pStyle w:val="Default"/>
        <w:jc w:val="both"/>
      </w:pPr>
      <w:r w:rsidRPr="00C3473D">
        <w:t>– работать с разными источниками на иностранном языке: справочными материалами, сл</w:t>
      </w:r>
      <w:r w:rsidRPr="00C3473D">
        <w:t>о</w:t>
      </w:r>
      <w:r w:rsidRPr="00C3473D">
        <w:t xml:space="preserve">варями, Интернет-ресурсами, литературой; </w:t>
      </w:r>
    </w:p>
    <w:p w:rsidR="003931D1" w:rsidRPr="00C3473D" w:rsidRDefault="003931D1" w:rsidP="003931D1">
      <w:pPr>
        <w:pStyle w:val="Default"/>
        <w:jc w:val="both"/>
      </w:pPr>
      <w:proofErr w:type="gramStart"/>
      <w:r w:rsidRPr="00C3473D"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</w:t>
      </w:r>
      <w:r w:rsidRPr="00C3473D">
        <w:t>е</w:t>
      </w:r>
      <w:r w:rsidRPr="00C3473D">
        <w:t xml:space="preserve">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 </w:t>
      </w:r>
      <w:proofErr w:type="gramEnd"/>
    </w:p>
    <w:p w:rsidR="003931D1" w:rsidRPr="00C3473D" w:rsidRDefault="003931D1" w:rsidP="003931D1">
      <w:pPr>
        <w:pStyle w:val="Default"/>
        <w:jc w:val="both"/>
      </w:pPr>
      <w:r w:rsidRPr="00C3473D">
        <w:t xml:space="preserve">– самостоятельно работать, рационально организовывая свой труд в классе и дома. </w:t>
      </w:r>
    </w:p>
    <w:p w:rsidR="003931D1" w:rsidRPr="00C3473D" w:rsidRDefault="003931D1" w:rsidP="003931D1">
      <w:pPr>
        <w:pStyle w:val="Default"/>
        <w:jc w:val="both"/>
      </w:pPr>
      <w:r w:rsidRPr="00C3473D">
        <w:rPr>
          <w:b/>
          <w:bCs/>
        </w:rPr>
        <w:t xml:space="preserve">Специальные учебные умения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Формируются и совершенствуются умения: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находить ключевые слова и </w:t>
      </w:r>
      <w:proofErr w:type="spellStart"/>
      <w:r w:rsidRPr="00C3473D">
        <w:t>социокультурные</w:t>
      </w:r>
      <w:proofErr w:type="spellEnd"/>
      <w:r w:rsidRPr="00C3473D">
        <w:t xml:space="preserve"> реалии при работе с текстом;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</w:t>
      </w:r>
      <w:proofErr w:type="spellStart"/>
      <w:r w:rsidRPr="00C3473D">
        <w:t>семантизировать</w:t>
      </w:r>
      <w:proofErr w:type="spellEnd"/>
      <w:r w:rsidRPr="00C3473D">
        <w:t xml:space="preserve"> слова на основе языковой догадки;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осуществлять словообразовательный анализ; </w:t>
      </w:r>
    </w:p>
    <w:p w:rsidR="003931D1" w:rsidRPr="00C3473D" w:rsidRDefault="003931D1" w:rsidP="003931D1">
      <w:pPr>
        <w:pStyle w:val="Default"/>
        <w:jc w:val="both"/>
      </w:pPr>
      <w:r w:rsidRPr="00C3473D">
        <w:t xml:space="preserve">– выборочно использовать перевод; </w:t>
      </w:r>
    </w:p>
    <w:p w:rsidR="003931D1" w:rsidRDefault="003931D1" w:rsidP="003931D1">
      <w:pPr>
        <w:pStyle w:val="Default"/>
        <w:jc w:val="both"/>
      </w:pPr>
      <w:r w:rsidRPr="00C3473D">
        <w:t xml:space="preserve">– пользоваться двуязычным и толковым словарями; </w:t>
      </w:r>
    </w:p>
    <w:p w:rsidR="003931D1" w:rsidRPr="009733E0" w:rsidRDefault="003931D1" w:rsidP="003931D1">
      <w:pPr>
        <w:pStyle w:val="Default"/>
        <w:jc w:val="both"/>
      </w:pPr>
      <w:r w:rsidRPr="00C3473D">
        <w:t xml:space="preserve">– участвовать в проектной деятельности </w:t>
      </w:r>
      <w:proofErr w:type="spellStart"/>
      <w:r w:rsidRPr="00C3473D">
        <w:t>межпредметного</w:t>
      </w:r>
      <w:proofErr w:type="spellEnd"/>
      <w:r w:rsidRPr="00C3473D">
        <w:t xml:space="preserve"> характера.</w:t>
      </w:r>
    </w:p>
    <w:p w:rsidR="003931D1" w:rsidRPr="003A0BEC" w:rsidRDefault="003931D1" w:rsidP="003931D1">
      <w:pPr>
        <w:pStyle w:val="western"/>
        <w:shd w:val="clear" w:color="auto" w:fill="FFFFFF"/>
        <w:spacing w:before="278" w:beforeAutospacing="0" w:after="278" w:afterAutospacing="0" w:line="195" w:lineRule="atLeast"/>
        <w:rPr>
          <w:b/>
          <w:bCs/>
          <w:color w:val="333333"/>
        </w:rPr>
      </w:pPr>
    </w:p>
    <w:p w:rsidR="003931D1" w:rsidRPr="00FC3078" w:rsidRDefault="003931D1" w:rsidP="003931D1">
      <w:pPr>
        <w:pStyle w:val="western"/>
        <w:shd w:val="clear" w:color="auto" w:fill="FFFFFF"/>
        <w:spacing w:before="278" w:beforeAutospacing="0" w:after="278" w:afterAutospacing="0" w:line="195" w:lineRule="atLeast"/>
        <w:jc w:val="center"/>
        <w:rPr>
          <w:color w:val="333333"/>
        </w:rPr>
      </w:pPr>
      <w:r w:rsidRPr="00FC3078">
        <w:rPr>
          <w:b/>
          <w:bCs/>
          <w:color w:val="333333"/>
        </w:rPr>
        <w:t>Последовательность изучения тем</w:t>
      </w:r>
    </w:p>
    <w:tbl>
      <w:tblPr>
        <w:tblW w:w="9630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40"/>
        <w:gridCol w:w="6780"/>
        <w:gridCol w:w="1610"/>
      </w:tblGrid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№ </w:t>
            </w:r>
            <w:proofErr w:type="spellStart"/>
            <w:proofErr w:type="gramStart"/>
            <w:r w:rsidRPr="00FC3078">
              <w:rPr>
                <w:b/>
                <w:bCs/>
                <w:color w:val="333333"/>
              </w:rPr>
              <w:t>п</w:t>
            </w:r>
            <w:proofErr w:type="spellEnd"/>
            <w:proofErr w:type="gramEnd"/>
            <w:r w:rsidRPr="00FC3078">
              <w:rPr>
                <w:b/>
                <w:bCs/>
                <w:color w:val="333333"/>
              </w:rPr>
              <w:t>/</w:t>
            </w:r>
            <w:proofErr w:type="spellStart"/>
            <w:r w:rsidRPr="00FC3078">
              <w:rPr>
                <w:b/>
                <w:bCs/>
                <w:color w:val="333333"/>
              </w:rPr>
              <w:t>п</w:t>
            </w:r>
            <w:proofErr w:type="spellEnd"/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b/>
                <w:bCs/>
                <w:color w:val="333333"/>
              </w:rPr>
              <w:t>Темы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b/>
                <w:bCs/>
                <w:color w:val="333333"/>
              </w:rPr>
              <w:t>Количество часов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1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>Вводный модуль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13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2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>Модуль 1. Школьные будни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3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 xml:space="preserve">Модуль 2. </w:t>
            </w:r>
            <w:r>
              <w:rPr>
                <w:color w:val="333333"/>
              </w:rPr>
              <w:t>Я и мой мир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11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4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>Модуль 3.Мой дом – моя крепость!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10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5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>Модуль 4. Семейные узы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6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 xml:space="preserve">Модуль 5. </w:t>
            </w:r>
            <w:r>
              <w:rPr>
                <w:color w:val="333333"/>
              </w:rPr>
              <w:t>Мир животных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7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 xml:space="preserve">Модуль 6. </w:t>
            </w:r>
            <w:r>
              <w:rPr>
                <w:color w:val="333333"/>
              </w:rPr>
              <w:t>Распорядок дня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8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 xml:space="preserve">Модуль 7. </w:t>
            </w:r>
            <w:r>
              <w:rPr>
                <w:color w:val="333333"/>
              </w:rPr>
              <w:t>У природы нет плохой погоды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lastRenderedPageBreak/>
              <w:t>9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 xml:space="preserve">Модуль 8. </w:t>
            </w:r>
            <w:r>
              <w:rPr>
                <w:color w:val="333333"/>
              </w:rPr>
              <w:t>Праздники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10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 xml:space="preserve">Модуль 9. </w:t>
            </w:r>
            <w:r>
              <w:rPr>
                <w:color w:val="333333"/>
              </w:rPr>
              <w:t>Современная жизнь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</w:p>
        </w:tc>
      </w:tr>
      <w:tr w:rsidR="003931D1" w:rsidRPr="00FC3078" w:rsidTr="00F67E27">
        <w:trPr>
          <w:trHeight w:val="30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11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rPr>
                <w:color w:val="333333"/>
              </w:rPr>
            </w:pPr>
            <w:r w:rsidRPr="00FC3078">
              <w:rPr>
                <w:color w:val="333333"/>
              </w:rPr>
              <w:t>Модуль 10. Каникулы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31D1" w:rsidRPr="00FC3078" w:rsidRDefault="003931D1" w:rsidP="00F67E27">
            <w:pPr>
              <w:spacing w:before="225" w:line="270" w:lineRule="atLeast"/>
              <w:jc w:val="center"/>
              <w:rPr>
                <w:color w:val="333333"/>
              </w:rPr>
            </w:pPr>
            <w:r w:rsidRPr="00FC3078">
              <w:rPr>
                <w:color w:val="333333"/>
              </w:rPr>
              <w:t>1</w:t>
            </w:r>
            <w:r>
              <w:rPr>
                <w:color w:val="333333"/>
              </w:rPr>
              <w:t>0</w:t>
            </w:r>
          </w:p>
        </w:tc>
      </w:tr>
    </w:tbl>
    <w:p w:rsidR="003931D1" w:rsidRPr="00C3473D" w:rsidRDefault="003931D1" w:rsidP="003931D1">
      <w:pPr>
        <w:pStyle w:val="Default"/>
        <w:jc w:val="both"/>
        <w:rPr>
          <w:b/>
        </w:rPr>
      </w:pPr>
    </w:p>
    <w:p w:rsidR="003931D1" w:rsidRPr="00FC3078" w:rsidRDefault="003931D1" w:rsidP="003931D1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1.6</w:t>
      </w:r>
      <w:r w:rsidRPr="00FC3078">
        <w:rPr>
          <w:b/>
          <w:bCs/>
          <w:sz w:val="23"/>
          <w:szCs w:val="23"/>
        </w:rPr>
        <w:t xml:space="preserve"> Планируемые результаты изучения учебного предмета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Коммуникативные умения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b/>
          <w:bCs/>
          <w:iCs/>
          <w:sz w:val="23"/>
          <w:szCs w:val="23"/>
        </w:rPr>
        <w:t xml:space="preserve">Говорение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Ученик 5 класса научится: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>- участвовать в элементарных диалогах, соблюдая нормы речевого этикета, принятые в ан</w:t>
      </w:r>
      <w:r w:rsidRPr="00FC3078">
        <w:rPr>
          <w:sz w:val="23"/>
          <w:szCs w:val="23"/>
        </w:rPr>
        <w:t>г</w:t>
      </w:r>
      <w:r w:rsidRPr="00FC3078">
        <w:rPr>
          <w:sz w:val="23"/>
          <w:szCs w:val="23"/>
        </w:rPr>
        <w:t xml:space="preserve">лоязычных странах;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составлять небольшое описание предмета, картинки, персонажа;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рассказывать о себе, своей семье, друге.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Ученик 5 класса получит возможность научиться: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воспроизводить наизусть небольшие произведения детского фольклора;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составлять краткую характеристику персонажа;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кратко излагать содержание прочитанного текста.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proofErr w:type="spellStart"/>
      <w:r w:rsidRPr="00FC3078">
        <w:rPr>
          <w:b/>
          <w:bCs/>
          <w:iCs/>
          <w:sz w:val="23"/>
          <w:szCs w:val="23"/>
        </w:rPr>
        <w:t>Аудирование</w:t>
      </w:r>
      <w:proofErr w:type="spellEnd"/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Ученик 5 класса научится: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>- понимать на слух речь учителя и одноклассников при непосредственном общении и ве</w:t>
      </w:r>
      <w:r w:rsidRPr="00FC3078">
        <w:rPr>
          <w:sz w:val="23"/>
          <w:szCs w:val="23"/>
        </w:rPr>
        <w:t>р</w:t>
      </w:r>
      <w:r w:rsidRPr="00FC3078">
        <w:rPr>
          <w:sz w:val="23"/>
          <w:szCs w:val="23"/>
        </w:rPr>
        <w:t>бально/</w:t>
      </w:r>
      <w:proofErr w:type="spellStart"/>
      <w:r w:rsidRPr="00FC3078">
        <w:rPr>
          <w:sz w:val="23"/>
          <w:szCs w:val="23"/>
        </w:rPr>
        <w:t>невербально</w:t>
      </w:r>
      <w:proofErr w:type="spellEnd"/>
      <w:r w:rsidRPr="00FC3078">
        <w:rPr>
          <w:sz w:val="23"/>
          <w:szCs w:val="23"/>
        </w:rPr>
        <w:t xml:space="preserve"> реагировать на </w:t>
      </w:r>
      <w:proofErr w:type="gramStart"/>
      <w:r w:rsidRPr="00FC3078">
        <w:rPr>
          <w:sz w:val="23"/>
          <w:szCs w:val="23"/>
        </w:rPr>
        <w:t>услышанное</w:t>
      </w:r>
      <w:proofErr w:type="gramEnd"/>
      <w:r w:rsidRPr="00FC3078">
        <w:rPr>
          <w:sz w:val="23"/>
          <w:szCs w:val="23"/>
        </w:rPr>
        <w:t xml:space="preserve">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>- воспринимать на слух в аудиозаписи и понимать основное содержание небольших сообщ</w:t>
      </w:r>
      <w:r w:rsidRPr="00FC3078">
        <w:rPr>
          <w:sz w:val="23"/>
          <w:szCs w:val="23"/>
        </w:rPr>
        <w:t>е</w:t>
      </w:r>
      <w:r w:rsidRPr="00FC3078">
        <w:rPr>
          <w:sz w:val="23"/>
          <w:szCs w:val="23"/>
        </w:rPr>
        <w:t xml:space="preserve">ний, рассказов, сказок, построенных в основном на знакомом языковом материале.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Ученик 5 класса получит возможность научиться: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воспринимать на слух </w:t>
      </w:r>
      <w:proofErr w:type="spellStart"/>
      <w:r w:rsidRPr="00FC3078">
        <w:rPr>
          <w:iCs/>
          <w:sz w:val="23"/>
          <w:szCs w:val="23"/>
        </w:rPr>
        <w:t>аудиотекст</w:t>
      </w:r>
      <w:proofErr w:type="spellEnd"/>
      <w:r w:rsidRPr="00FC3078">
        <w:rPr>
          <w:iCs/>
          <w:sz w:val="23"/>
          <w:szCs w:val="23"/>
        </w:rPr>
        <w:t xml:space="preserve"> и полностью понимать содержащуюся в нём информацию;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>- использовать контекстуальную или языковую догадку при восприятии на слух текстов, с</w:t>
      </w:r>
      <w:r w:rsidRPr="00FC3078">
        <w:rPr>
          <w:iCs/>
          <w:sz w:val="23"/>
          <w:szCs w:val="23"/>
        </w:rPr>
        <w:t>о</w:t>
      </w:r>
      <w:r w:rsidRPr="00FC3078">
        <w:rPr>
          <w:iCs/>
          <w:sz w:val="23"/>
          <w:szCs w:val="23"/>
        </w:rPr>
        <w:t xml:space="preserve">держащих некоторые незнакомые слова.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b/>
          <w:bCs/>
          <w:iCs/>
          <w:sz w:val="23"/>
          <w:szCs w:val="23"/>
        </w:rPr>
        <w:t xml:space="preserve">Чтение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Ученик 5 класса научится: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соотносить графический образ английского слова с его звуковым образом;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читать вслух небольшой текст, построенный на изученном языковом материале, соблюдая правила произношения и соответствующую интонацию;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читать про себя и понимать содержание небольшого текста, построенного в основном на изученном языковом материале;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читать про себя и находить в тексте необходимую информацию.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Ученик 5 класса получит возможность научиться: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догадываться о значении незнакомых слов по контексту;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не обращать внимания на незнакомые слова, не мешающие понимать основное содержание текста.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b/>
          <w:bCs/>
          <w:iCs/>
          <w:sz w:val="23"/>
          <w:szCs w:val="23"/>
        </w:rPr>
        <w:t xml:space="preserve">Письмо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Ученик 5 класса научится: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выписывать из текста слова, словосочетания и предложения;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писать поздравительную открытку с Новым годом, Рождеством, днём рождения (с опорой на образец);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писать по образцу краткое письмо зарубежному другу.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Ученик 5 класса получит возможность научиться: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в письменной форме кратко отвечать на вопросы к тексту;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составлять рассказ в письменной форме по плану/ключевым словам;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заполнять простую анкету;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правильно оформлять конверт, сервисные поля в системе электронной почты (адрес, тема сообщения).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Языковые средства и навыки оперирования ими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b/>
          <w:bCs/>
          <w:iCs/>
          <w:sz w:val="23"/>
          <w:szCs w:val="23"/>
        </w:rPr>
        <w:lastRenderedPageBreak/>
        <w:t xml:space="preserve">Графика, каллиграфия, орфография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Ученик 5 класса научится: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>- воспроизводить графически и каллиграфически корректно все буквы английского алфавита (</w:t>
      </w:r>
      <w:proofErr w:type="spellStart"/>
      <w:r w:rsidRPr="00FC3078">
        <w:rPr>
          <w:sz w:val="23"/>
          <w:szCs w:val="23"/>
        </w:rPr>
        <w:t>полупечатное</w:t>
      </w:r>
      <w:proofErr w:type="spellEnd"/>
      <w:r w:rsidRPr="00FC3078">
        <w:rPr>
          <w:sz w:val="23"/>
          <w:szCs w:val="23"/>
        </w:rPr>
        <w:t xml:space="preserve"> написание букв, буквосочетаний, слов);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пользоваться английским алфавитом, знать последовательность букв в нём;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списывать текст;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восстанавливать слово в соответствии с решаемой учебной задачей;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отличать буквы от знаков транскрипции.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Ученик 5 класса получит возможность научиться: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сравнивать и анализировать буквосочетания английского языка и их транскрипцию;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группировать слова в соответствии с изученными правилами чтения;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уточнять написание слова по словарю;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использовать экранный перевод отдельных слов (с русского языка </w:t>
      </w:r>
      <w:proofErr w:type="gramStart"/>
      <w:r w:rsidRPr="00FC3078">
        <w:rPr>
          <w:iCs/>
          <w:sz w:val="23"/>
          <w:szCs w:val="23"/>
        </w:rPr>
        <w:t>на</w:t>
      </w:r>
      <w:proofErr w:type="gramEnd"/>
      <w:r w:rsidRPr="00FC3078">
        <w:rPr>
          <w:iCs/>
          <w:sz w:val="23"/>
          <w:szCs w:val="23"/>
        </w:rPr>
        <w:t xml:space="preserve"> иностранный и обра</w:t>
      </w:r>
      <w:r w:rsidRPr="00FC3078">
        <w:rPr>
          <w:iCs/>
          <w:sz w:val="23"/>
          <w:szCs w:val="23"/>
        </w:rPr>
        <w:t>т</w:t>
      </w:r>
      <w:r w:rsidRPr="00FC3078">
        <w:rPr>
          <w:iCs/>
          <w:sz w:val="23"/>
          <w:szCs w:val="23"/>
        </w:rPr>
        <w:t xml:space="preserve">но).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b/>
          <w:bCs/>
          <w:iCs/>
          <w:sz w:val="23"/>
          <w:szCs w:val="23"/>
        </w:rPr>
        <w:t xml:space="preserve">Фонетическая сторона речи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Ученик 5 класса научится: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различать на слух и адекватно произносить все звуки английского языка, соблюдая нормы произношения звуков;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соблюдать правильное ударение в изолированном слове, фразе;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различать коммуникативные типы предложений по интонации;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>- корректно произносить предложения с точки зрения их ритмико-интонационных особенн</w:t>
      </w:r>
      <w:r w:rsidRPr="00FC3078">
        <w:rPr>
          <w:sz w:val="23"/>
          <w:szCs w:val="23"/>
        </w:rPr>
        <w:t>о</w:t>
      </w:r>
      <w:r w:rsidRPr="00FC3078">
        <w:rPr>
          <w:sz w:val="23"/>
          <w:szCs w:val="23"/>
        </w:rPr>
        <w:t xml:space="preserve">стей.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Ученик 5 класса получит возможность научиться: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распознавать связующее </w:t>
      </w:r>
      <w:proofErr w:type="spellStart"/>
      <w:r w:rsidRPr="00FC3078">
        <w:rPr>
          <w:b/>
          <w:bCs/>
          <w:iCs/>
          <w:sz w:val="23"/>
          <w:szCs w:val="23"/>
        </w:rPr>
        <w:t>r</w:t>
      </w:r>
      <w:proofErr w:type="spellEnd"/>
      <w:r w:rsidRPr="00FC3078">
        <w:rPr>
          <w:b/>
          <w:bCs/>
          <w:iCs/>
          <w:sz w:val="23"/>
          <w:szCs w:val="23"/>
        </w:rPr>
        <w:t xml:space="preserve"> </w:t>
      </w:r>
      <w:r w:rsidRPr="00FC3078">
        <w:rPr>
          <w:iCs/>
          <w:sz w:val="23"/>
          <w:szCs w:val="23"/>
        </w:rPr>
        <w:t xml:space="preserve">в речи и уметь его использовать;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соблюдать интонацию перечисления;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>- соблюдать правило отсутствия ударения на служебных словах (артиклях, союзах, предл</w:t>
      </w:r>
      <w:r w:rsidRPr="00FC3078">
        <w:rPr>
          <w:iCs/>
          <w:sz w:val="23"/>
          <w:szCs w:val="23"/>
        </w:rPr>
        <w:t>о</w:t>
      </w:r>
      <w:r w:rsidRPr="00FC3078">
        <w:rPr>
          <w:iCs/>
          <w:sz w:val="23"/>
          <w:szCs w:val="23"/>
        </w:rPr>
        <w:t xml:space="preserve">гах);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читать изучаемые слова по транскрипции.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b/>
          <w:bCs/>
          <w:iCs/>
          <w:sz w:val="23"/>
          <w:szCs w:val="23"/>
        </w:rPr>
        <w:t xml:space="preserve">Лексическая сторона речи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Ученик 5 класса научится: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>- узнавать в письменном и устном тексте изученные лексические единицы, в том числе слов</w:t>
      </w:r>
      <w:r w:rsidRPr="00FC3078">
        <w:rPr>
          <w:sz w:val="23"/>
          <w:szCs w:val="23"/>
        </w:rPr>
        <w:t>о</w:t>
      </w:r>
      <w:r w:rsidRPr="00FC3078">
        <w:rPr>
          <w:sz w:val="23"/>
          <w:szCs w:val="23"/>
        </w:rPr>
        <w:t xml:space="preserve">сочетания, в пределах тематики на ступени начальной школы;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>- оперировать в процессе общения активной лексикой в соответствии с коммуникативной з</w:t>
      </w:r>
      <w:r w:rsidRPr="00FC3078">
        <w:rPr>
          <w:sz w:val="23"/>
          <w:szCs w:val="23"/>
        </w:rPr>
        <w:t>а</w:t>
      </w:r>
      <w:r w:rsidRPr="00FC3078">
        <w:rPr>
          <w:sz w:val="23"/>
          <w:szCs w:val="23"/>
        </w:rPr>
        <w:t xml:space="preserve">дачей;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восстанавливать текст в соответствии с решаемой учебной задачей.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Ученик 5 класса получит возможность научиться: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узнавать простые словообразовательные элементы;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опираться на языковую догадку в процессе чтения и </w:t>
      </w:r>
      <w:proofErr w:type="spellStart"/>
      <w:r w:rsidRPr="00FC3078">
        <w:rPr>
          <w:iCs/>
          <w:sz w:val="23"/>
          <w:szCs w:val="23"/>
        </w:rPr>
        <w:t>аудирования</w:t>
      </w:r>
      <w:proofErr w:type="spellEnd"/>
      <w:r w:rsidRPr="00FC3078">
        <w:rPr>
          <w:iCs/>
          <w:sz w:val="23"/>
          <w:szCs w:val="23"/>
        </w:rPr>
        <w:t xml:space="preserve"> (интернациональные и сложные слова).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b/>
          <w:bCs/>
          <w:iCs/>
          <w:sz w:val="23"/>
          <w:szCs w:val="23"/>
        </w:rPr>
        <w:t xml:space="preserve">Грамматическая сторона речи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Ученик 5 класса научится: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sz w:val="23"/>
          <w:szCs w:val="23"/>
        </w:rPr>
        <w:t xml:space="preserve">- распознавать и употреблять в речи основные коммуникативные типы предложений;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proofErr w:type="gramStart"/>
      <w:r w:rsidRPr="00FC3078">
        <w:rPr>
          <w:sz w:val="23"/>
          <w:szCs w:val="23"/>
        </w:rPr>
        <w:t>- распознавать в тексте и употреблять в речи изученные части речи: существительные с опр</w:t>
      </w:r>
      <w:r w:rsidRPr="00FC3078">
        <w:rPr>
          <w:sz w:val="23"/>
          <w:szCs w:val="23"/>
        </w:rPr>
        <w:t>е</w:t>
      </w:r>
      <w:r w:rsidRPr="00FC3078">
        <w:rPr>
          <w:sz w:val="23"/>
          <w:szCs w:val="23"/>
        </w:rPr>
        <w:t>делённым/ неопределённым/нулевым артиклем; существительные в единственном и множес</w:t>
      </w:r>
      <w:r w:rsidRPr="00FC3078">
        <w:rPr>
          <w:sz w:val="23"/>
          <w:szCs w:val="23"/>
        </w:rPr>
        <w:t>т</w:t>
      </w:r>
      <w:r w:rsidRPr="00FC3078">
        <w:rPr>
          <w:sz w:val="23"/>
          <w:szCs w:val="23"/>
        </w:rPr>
        <w:t xml:space="preserve">венном числе; </w:t>
      </w:r>
      <w:proofErr w:type="spellStart"/>
      <w:r w:rsidRPr="00FC3078">
        <w:rPr>
          <w:sz w:val="23"/>
          <w:szCs w:val="23"/>
        </w:rPr>
        <w:t>глаголсвязкуtobe</w:t>
      </w:r>
      <w:proofErr w:type="spellEnd"/>
      <w:r w:rsidRPr="00FC3078">
        <w:rPr>
          <w:sz w:val="23"/>
          <w:szCs w:val="23"/>
        </w:rPr>
        <w:t xml:space="preserve">; глаголы в </w:t>
      </w:r>
      <w:proofErr w:type="spellStart"/>
      <w:r w:rsidRPr="00FC3078">
        <w:rPr>
          <w:sz w:val="23"/>
          <w:szCs w:val="23"/>
        </w:rPr>
        <w:t>Present</w:t>
      </w:r>
      <w:proofErr w:type="spellEnd"/>
      <w:r w:rsidRPr="00FC3078">
        <w:rPr>
          <w:sz w:val="23"/>
          <w:szCs w:val="23"/>
        </w:rPr>
        <w:t xml:space="preserve">, </w:t>
      </w:r>
      <w:proofErr w:type="spellStart"/>
      <w:r w:rsidRPr="00FC3078">
        <w:rPr>
          <w:sz w:val="23"/>
          <w:szCs w:val="23"/>
        </w:rPr>
        <w:t>Past</w:t>
      </w:r>
      <w:proofErr w:type="spellEnd"/>
      <w:r w:rsidRPr="00FC3078">
        <w:rPr>
          <w:sz w:val="23"/>
          <w:szCs w:val="23"/>
        </w:rPr>
        <w:t xml:space="preserve">, </w:t>
      </w:r>
      <w:proofErr w:type="spellStart"/>
      <w:r w:rsidRPr="00FC3078">
        <w:rPr>
          <w:sz w:val="23"/>
          <w:szCs w:val="23"/>
        </w:rPr>
        <w:t>FutureSimple</w:t>
      </w:r>
      <w:proofErr w:type="spellEnd"/>
      <w:r w:rsidRPr="00FC3078">
        <w:rPr>
          <w:sz w:val="23"/>
          <w:szCs w:val="23"/>
        </w:rPr>
        <w:t xml:space="preserve">; модальные глаголы </w:t>
      </w:r>
      <w:proofErr w:type="spellStart"/>
      <w:r w:rsidRPr="00FC3078">
        <w:rPr>
          <w:sz w:val="23"/>
          <w:szCs w:val="23"/>
        </w:rPr>
        <w:t>can</w:t>
      </w:r>
      <w:proofErr w:type="spellEnd"/>
      <w:r w:rsidRPr="00FC3078">
        <w:rPr>
          <w:sz w:val="23"/>
          <w:szCs w:val="23"/>
        </w:rPr>
        <w:t xml:space="preserve">, </w:t>
      </w:r>
      <w:proofErr w:type="spellStart"/>
      <w:r w:rsidRPr="00FC3078">
        <w:rPr>
          <w:sz w:val="23"/>
          <w:szCs w:val="23"/>
        </w:rPr>
        <w:t>may</w:t>
      </w:r>
      <w:proofErr w:type="spellEnd"/>
      <w:r w:rsidRPr="00FC3078">
        <w:rPr>
          <w:sz w:val="23"/>
          <w:szCs w:val="23"/>
        </w:rPr>
        <w:t xml:space="preserve">, </w:t>
      </w:r>
      <w:proofErr w:type="spellStart"/>
      <w:r w:rsidRPr="00FC3078">
        <w:rPr>
          <w:sz w:val="23"/>
          <w:szCs w:val="23"/>
        </w:rPr>
        <w:t>must</w:t>
      </w:r>
      <w:proofErr w:type="spellEnd"/>
      <w:r w:rsidRPr="00FC3078">
        <w:rPr>
          <w:sz w:val="23"/>
          <w:szCs w:val="23"/>
        </w:rPr>
        <w:t>; личные, притяжательные и указательные местоимения; прилагательные в полож</w:t>
      </w:r>
      <w:r w:rsidRPr="00FC3078">
        <w:rPr>
          <w:sz w:val="23"/>
          <w:szCs w:val="23"/>
        </w:rPr>
        <w:t>и</w:t>
      </w:r>
      <w:r w:rsidRPr="00FC3078">
        <w:rPr>
          <w:sz w:val="23"/>
          <w:szCs w:val="23"/>
        </w:rPr>
        <w:t>тельной, сравнительной и превосходной степени; количественные (до 100) и порядковые (до 30) числительные;</w:t>
      </w:r>
      <w:proofErr w:type="gramEnd"/>
      <w:r w:rsidRPr="00FC3078">
        <w:rPr>
          <w:sz w:val="23"/>
          <w:szCs w:val="23"/>
        </w:rPr>
        <w:t xml:space="preserve"> наиболее употребительные предлоги для выражения </w:t>
      </w:r>
      <w:proofErr w:type="spellStart"/>
      <w:r w:rsidRPr="00FC3078">
        <w:rPr>
          <w:sz w:val="23"/>
          <w:szCs w:val="23"/>
        </w:rPr>
        <w:t>временны´х</w:t>
      </w:r>
      <w:proofErr w:type="spellEnd"/>
      <w:r w:rsidRPr="00FC3078">
        <w:rPr>
          <w:sz w:val="23"/>
          <w:szCs w:val="23"/>
        </w:rPr>
        <w:t xml:space="preserve"> и пр</w:t>
      </w:r>
      <w:r w:rsidRPr="00FC3078">
        <w:rPr>
          <w:sz w:val="23"/>
          <w:szCs w:val="23"/>
        </w:rPr>
        <w:t>о</w:t>
      </w:r>
      <w:r w:rsidRPr="00FC3078">
        <w:rPr>
          <w:sz w:val="23"/>
          <w:szCs w:val="23"/>
        </w:rPr>
        <w:t xml:space="preserve">странственных отношений.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Ученик 5 класса получит возможность научиться: </w:t>
      </w:r>
    </w:p>
    <w:p w:rsidR="003931D1" w:rsidRPr="00FC3078" w:rsidRDefault="003931D1" w:rsidP="003931D1">
      <w:pPr>
        <w:pStyle w:val="Default"/>
        <w:rPr>
          <w:sz w:val="23"/>
          <w:szCs w:val="23"/>
        </w:rPr>
      </w:pPr>
      <w:r w:rsidRPr="00FC3078">
        <w:rPr>
          <w:iCs/>
          <w:sz w:val="23"/>
          <w:szCs w:val="23"/>
        </w:rPr>
        <w:t xml:space="preserve">- узнавать сложносочинённые предложения с союзами </w:t>
      </w:r>
      <w:proofErr w:type="spellStart"/>
      <w:r w:rsidRPr="00FC3078">
        <w:rPr>
          <w:iCs/>
          <w:sz w:val="23"/>
          <w:szCs w:val="23"/>
        </w:rPr>
        <w:t>and</w:t>
      </w:r>
      <w:proofErr w:type="spellEnd"/>
      <w:r w:rsidRPr="00FC3078">
        <w:rPr>
          <w:iCs/>
          <w:sz w:val="23"/>
          <w:szCs w:val="23"/>
        </w:rPr>
        <w:t xml:space="preserve"> и </w:t>
      </w:r>
      <w:proofErr w:type="spellStart"/>
      <w:r w:rsidRPr="00FC3078">
        <w:rPr>
          <w:iCs/>
          <w:sz w:val="23"/>
          <w:szCs w:val="23"/>
        </w:rPr>
        <w:t>but</w:t>
      </w:r>
      <w:proofErr w:type="spellEnd"/>
      <w:r w:rsidRPr="00FC3078">
        <w:rPr>
          <w:iCs/>
          <w:sz w:val="23"/>
          <w:szCs w:val="23"/>
        </w:rPr>
        <w:t xml:space="preserve">; </w:t>
      </w:r>
    </w:p>
    <w:p w:rsidR="003931D1" w:rsidRPr="003A0BEC" w:rsidRDefault="003931D1" w:rsidP="003931D1">
      <w:pPr>
        <w:pStyle w:val="Default"/>
        <w:rPr>
          <w:sz w:val="23"/>
          <w:szCs w:val="23"/>
        </w:rPr>
      </w:pPr>
      <w:proofErr w:type="gramStart"/>
      <w:r w:rsidRPr="00FC3078">
        <w:rPr>
          <w:iCs/>
          <w:sz w:val="23"/>
          <w:szCs w:val="23"/>
        </w:rPr>
        <w:t>- использовать в речи безличные предложения (</w:t>
      </w:r>
      <w:proofErr w:type="spellStart"/>
      <w:r w:rsidRPr="00FC3078">
        <w:rPr>
          <w:iCs/>
          <w:sz w:val="23"/>
          <w:szCs w:val="23"/>
        </w:rPr>
        <w:t>It’scold</w:t>
      </w:r>
      <w:proofErr w:type="spellEnd"/>
      <w:r w:rsidRPr="00FC3078">
        <w:rPr>
          <w:iCs/>
          <w:sz w:val="23"/>
          <w:szCs w:val="23"/>
        </w:rPr>
        <w:t>.</w:t>
      </w:r>
      <w:r w:rsidRPr="00FC3078">
        <w:rPr>
          <w:iCs/>
          <w:sz w:val="23"/>
          <w:szCs w:val="23"/>
          <w:lang w:val="en-US"/>
        </w:rPr>
        <w:t>It</w:t>
      </w:r>
      <w:r w:rsidRPr="00C92ABB">
        <w:rPr>
          <w:iCs/>
          <w:sz w:val="23"/>
          <w:szCs w:val="23"/>
        </w:rPr>
        <w:t>’</w:t>
      </w:r>
      <w:r w:rsidRPr="00FC3078">
        <w:rPr>
          <w:iCs/>
          <w:sz w:val="23"/>
          <w:szCs w:val="23"/>
          <w:lang w:val="en-US"/>
        </w:rPr>
        <w:t>s</w:t>
      </w:r>
      <w:r w:rsidRPr="00C92ABB">
        <w:rPr>
          <w:iCs/>
          <w:sz w:val="23"/>
          <w:szCs w:val="23"/>
        </w:rPr>
        <w:t xml:space="preserve"> 5 </w:t>
      </w:r>
      <w:r w:rsidRPr="00FC3078">
        <w:rPr>
          <w:iCs/>
          <w:sz w:val="23"/>
          <w:szCs w:val="23"/>
          <w:lang w:val="en-US"/>
        </w:rPr>
        <w:t>o</w:t>
      </w:r>
      <w:r w:rsidRPr="00C92ABB">
        <w:rPr>
          <w:iCs/>
          <w:sz w:val="23"/>
          <w:szCs w:val="23"/>
        </w:rPr>
        <w:t>’</w:t>
      </w:r>
      <w:r w:rsidRPr="00FC3078">
        <w:rPr>
          <w:iCs/>
          <w:sz w:val="23"/>
          <w:szCs w:val="23"/>
          <w:lang w:val="en-US"/>
        </w:rPr>
        <w:t>clock</w:t>
      </w:r>
      <w:r w:rsidRPr="00C92ABB">
        <w:rPr>
          <w:iCs/>
          <w:sz w:val="23"/>
          <w:szCs w:val="23"/>
        </w:rPr>
        <w:t>.</w:t>
      </w:r>
      <w:proofErr w:type="gramEnd"/>
      <w:r w:rsidRPr="00C92ABB">
        <w:rPr>
          <w:iCs/>
          <w:sz w:val="23"/>
          <w:szCs w:val="23"/>
        </w:rPr>
        <w:t xml:space="preserve"> </w:t>
      </w:r>
      <w:r w:rsidRPr="00FC3078">
        <w:rPr>
          <w:iCs/>
          <w:sz w:val="23"/>
          <w:szCs w:val="23"/>
          <w:lang w:val="en-US"/>
        </w:rPr>
        <w:t>It</w:t>
      </w:r>
      <w:r w:rsidRPr="003A0BEC">
        <w:rPr>
          <w:iCs/>
          <w:sz w:val="23"/>
          <w:szCs w:val="23"/>
        </w:rPr>
        <w:t>’</w:t>
      </w:r>
      <w:r w:rsidRPr="00FC3078">
        <w:rPr>
          <w:iCs/>
          <w:sz w:val="23"/>
          <w:szCs w:val="23"/>
          <w:lang w:val="en-US"/>
        </w:rPr>
        <w:t>s</w:t>
      </w:r>
      <w:r w:rsidRPr="003A0BEC">
        <w:rPr>
          <w:iCs/>
          <w:sz w:val="23"/>
          <w:szCs w:val="23"/>
        </w:rPr>
        <w:t xml:space="preserve"> </w:t>
      </w:r>
      <w:r w:rsidRPr="00FC3078">
        <w:rPr>
          <w:iCs/>
          <w:sz w:val="23"/>
          <w:szCs w:val="23"/>
          <w:lang w:val="en-US"/>
        </w:rPr>
        <w:t>interesting</w:t>
      </w:r>
      <w:r w:rsidRPr="003A0BEC">
        <w:rPr>
          <w:iCs/>
          <w:sz w:val="23"/>
          <w:szCs w:val="23"/>
        </w:rPr>
        <w:t xml:space="preserve">), </w:t>
      </w:r>
      <w:proofErr w:type="spellStart"/>
      <w:r w:rsidRPr="00FC3078">
        <w:rPr>
          <w:iCs/>
          <w:sz w:val="23"/>
          <w:szCs w:val="23"/>
        </w:rPr>
        <w:t>предл</w:t>
      </w:r>
      <w:r w:rsidRPr="00FC3078">
        <w:rPr>
          <w:iCs/>
          <w:sz w:val="23"/>
          <w:szCs w:val="23"/>
        </w:rPr>
        <w:t>о</w:t>
      </w:r>
      <w:r w:rsidRPr="00FC3078">
        <w:rPr>
          <w:iCs/>
          <w:sz w:val="23"/>
          <w:szCs w:val="23"/>
        </w:rPr>
        <w:t>жениясконструкцией</w:t>
      </w:r>
      <w:proofErr w:type="spellEnd"/>
      <w:r w:rsidRPr="003A0BEC">
        <w:rPr>
          <w:iCs/>
          <w:sz w:val="23"/>
          <w:szCs w:val="23"/>
        </w:rPr>
        <w:t xml:space="preserve"> </w:t>
      </w:r>
      <w:r w:rsidRPr="00FC3078">
        <w:rPr>
          <w:iCs/>
          <w:sz w:val="23"/>
          <w:szCs w:val="23"/>
          <w:lang w:val="en-US"/>
        </w:rPr>
        <w:t>there</w:t>
      </w:r>
      <w:r w:rsidRPr="003A0BEC">
        <w:rPr>
          <w:iCs/>
          <w:sz w:val="23"/>
          <w:szCs w:val="23"/>
        </w:rPr>
        <w:t xml:space="preserve"> </w:t>
      </w:r>
      <w:r w:rsidRPr="00FC3078">
        <w:rPr>
          <w:iCs/>
          <w:sz w:val="23"/>
          <w:szCs w:val="23"/>
          <w:lang w:val="en-US"/>
        </w:rPr>
        <w:t>is</w:t>
      </w:r>
      <w:r w:rsidRPr="003A0BEC">
        <w:rPr>
          <w:iCs/>
          <w:sz w:val="23"/>
          <w:szCs w:val="23"/>
        </w:rPr>
        <w:t>/</w:t>
      </w:r>
      <w:r w:rsidRPr="00FC3078">
        <w:rPr>
          <w:iCs/>
          <w:sz w:val="23"/>
          <w:szCs w:val="23"/>
          <w:lang w:val="en-US"/>
        </w:rPr>
        <w:t>there</w:t>
      </w:r>
      <w:r w:rsidRPr="003A0BEC">
        <w:rPr>
          <w:iCs/>
          <w:sz w:val="23"/>
          <w:szCs w:val="23"/>
        </w:rPr>
        <w:t xml:space="preserve"> </w:t>
      </w:r>
      <w:r w:rsidRPr="00FC3078">
        <w:rPr>
          <w:iCs/>
          <w:sz w:val="23"/>
          <w:szCs w:val="23"/>
          <w:lang w:val="en-US"/>
        </w:rPr>
        <w:t>are</w:t>
      </w:r>
      <w:r w:rsidRPr="003A0BEC">
        <w:rPr>
          <w:iCs/>
          <w:sz w:val="23"/>
          <w:szCs w:val="23"/>
        </w:rPr>
        <w:t xml:space="preserve">; </w:t>
      </w:r>
    </w:p>
    <w:p w:rsidR="003931D1" w:rsidRPr="00FC3078" w:rsidRDefault="003931D1" w:rsidP="003931D1">
      <w:pPr>
        <w:pStyle w:val="Default"/>
        <w:rPr>
          <w:sz w:val="23"/>
          <w:szCs w:val="23"/>
          <w:lang w:val="en-US"/>
        </w:rPr>
      </w:pPr>
      <w:proofErr w:type="gramStart"/>
      <w:r w:rsidRPr="00FC3078">
        <w:rPr>
          <w:iCs/>
          <w:sz w:val="23"/>
          <w:szCs w:val="23"/>
        </w:rPr>
        <w:t xml:space="preserve">- оперировать в речи неопределёнными местоимениями </w:t>
      </w:r>
      <w:proofErr w:type="spellStart"/>
      <w:r w:rsidRPr="00FC3078">
        <w:rPr>
          <w:iCs/>
          <w:sz w:val="23"/>
          <w:szCs w:val="23"/>
        </w:rPr>
        <w:t>some</w:t>
      </w:r>
      <w:proofErr w:type="spellEnd"/>
      <w:r w:rsidRPr="00FC3078">
        <w:rPr>
          <w:iCs/>
          <w:sz w:val="23"/>
          <w:szCs w:val="23"/>
        </w:rPr>
        <w:t xml:space="preserve">, </w:t>
      </w:r>
      <w:proofErr w:type="spellStart"/>
      <w:r w:rsidRPr="00FC3078">
        <w:rPr>
          <w:iCs/>
          <w:sz w:val="23"/>
          <w:szCs w:val="23"/>
        </w:rPr>
        <w:t>any</w:t>
      </w:r>
      <w:proofErr w:type="spellEnd"/>
      <w:r w:rsidRPr="00FC3078">
        <w:rPr>
          <w:iCs/>
          <w:sz w:val="23"/>
          <w:szCs w:val="23"/>
        </w:rPr>
        <w:t xml:space="preserve"> (некоторые случаи </w:t>
      </w:r>
      <w:proofErr w:type="spellStart"/>
      <w:r w:rsidRPr="00FC3078">
        <w:rPr>
          <w:iCs/>
          <w:sz w:val="23"/>
          <w:szCs w:val="23"/>
        </w:rPr>
        <w:t>употре</w:t>
      </w:r>
      <w:r w:rsidRPr="00FC3078">
        <w:rPr>
          <w:iCs/>
          <w:sz w:val="23"/>
          <w:szCs w:val="23"/>
        </w:rPr>
        <w:t>б</w:t>
      </w:r>
      <w:r w:rsidRPr="00FC3078">
        <w:rPr>
          <w:iCs/>
          <w:sz w:val="23"/>
          <w:szCs w:val="23"/>
        </w:rPr>
        <w:t>ления:</w:t>
      </w:r>
      <w:proofErr w:type="gramEnd"/>
      <w:r w:rsidRPr="00FC3078">
        <w:rPr>
          <w:iCs/>
          <w:sz w:val="23"/>
          <w:szCs w:val="23"/>
        </w:rPr>
        <w:t>Can</w:t>
      </w:r>
      <w:proofErr w:type="spellEnd"/>
      <w:r w:rsidRPr="00FC3078">
        <w:rPr>
          <w:iCs/>
          <w:sz w:val="23"/>
          <w:szCs w:val="23"/>
        </w:rPr>
        <w:t xml:space="preserve"> I </w:t>
      </w:r>
      <w:proofErr w:type="spellStart"/>
      <w:r w:rsidRPr="00FC3078">
        <w:rPr>
          <w:iCs/>
          <w:sz w:val="23"/>
          <w:szCs w:val="23"/>
        </w:rPr>
        <w:t>havesometea</w:t>
      </w:r>
      <w:proofErr w:type="spellEnd"/>
      <w:r w:rsidRPr="00FC3078">
        <w:rPr>
          <w:iCs/>
          <w:sz w:val="23"/>
          <w:szCs w:val="23"/>
        </w:rPr>
        <w:t xml:space="preserve">? </w:t>
      </w:r>
      <w:r w:rsidRPr="00FC3078">
        <w:rPr>
          <w:iCs/>
          <w:sz w:val="23"/>
          <w:szCs w:val="23"/>
          <w:lang w:val="en-US"/>
        </w:rPr>
        <w:t xml:space="preserve">Is there any milk in the fridge? – No, there isn’t any); </w:t>
      </w:r>
    </w:p>
    <w:p w:rsidR="003931D1" w:rsidRPr="00FC3078" w:rsidRDefault="003931D1" w:rsidP="003931D1">
      <w:pPr>
        <w:pStyle w:val="Default"/>
        <w:rPr>
          <w:sz w:val="23"/>
          <w:szCs w:val="23"/>
          <w:lang w:val="en-US"/>
        </w:rPr>
      </w:pPr>
      <w:r w:rsidRPr="00FC3078">
        <w:rPr>
          <w:iCs/>
          <w:sz w:val="23"/>
          <w:szCs w:val="23"/>
          <w:lang w:val="en-US"/>
        </w:rPr>
        <w:lastRenderedPageBreak/>
        <w:t xml:space="preserve">- </w:t>
      </w:r>
      <w:proofErr w:type="spellStart"/>
      <w:proofErr w:type="gramStart"/>
      <w:r w:rsidRPr="00FC3078">
        <w:rPr>
          <w:iCs/>
          <w:sz w:val="23"/>
          <w:szCs w:val="23"/>
        </w:rPr>
        <w:t>оперироватьвречинаречиямивремени</w:t>
      </w:r>
      <w:proofErr w:type="spellEnd"/>
      <w:proofErr w:type="gramEnd"/>
      <w:r w:rsidRPr="00FC3078">
        <w:rPr>
          <w:iCs/>
          <w:sz w:val="23"/>
          <w:szCs w:val="23"/>
          <w:lang w:val="en-US"/>
        </w:rPr>
        <w:t xml:space="preserve"> (yesterday, tomorrow, never, usually, often, sometimes); </w:t>
      </w:r>
      <w:proofErr w:type="spellStart"/>
      <w:r w:rsidRPr="00FC3078">
        <w:rPr>
          <w:iCs/>
          <w:sz w:val="23"/>
          <w:szCs w:val="23"/>
        </w:rPr>
        <w:t>наречиямистепени</w:t>
      </w:r>
      <w:proofErr w:type="spellEnd"/>
      <w:r w:rsidRPr="00FC3078">
        <w:rPr>
          <w:iCs/>
          <w:sz w:val="23"/>
          <w:szCs w:val="23"/>
          <w:lang w:val="en-US"/>
        </w:rPr>
        <w:t xml:space="preserve"> (much, little, very); </w:t>
      </w:r>
    </w:p>
    <w:p w:rsidR="003931D1" w:rsidRDefault="003931D1" w:rsidP="003931D1">
      <w:pPr>
        <w:pStyle w:val="Default"/>
        <w:rPr>
          <w:i/>
          <w:iCs/>
          <w:sz w:val="23"/>
          <w:szCs w:val="23"/>
        </w:rPr>
      </w:pPr>
      <w:r w:rsidRPr="00FC3078">
        <w:rPr>
          <w:iCs/>
          <w:sz w:val="23"/>
          <w:szCs w:val="23"/>
        </w:rPr>
        <w:t>- распознавать в тексте и дифференцировать слова по определённым признакам (существ</w:t>
      </w:r>
      <w:r w:rsidRPr="00FC3078">
        <w:rPr>
          <w:iCs/>
          <w:sz w:val="23"/>
          <w:szCs w:val="23"/>
        </w:rPr>
        <w:t>и</w:t>
      </w:r>
      <w:r w:rsidRPr="00FC3078">
        <w:rPr>
          <w:iCs/>
          <w:sz w:val="23"/>
          <w:szCs w:val="23"/>
        </w:rPr>
        <w:t>тельные, прилагательные, модальные/смысловые глаголы</w:t>
      </w:r>
      <w:r w:rsidRPr="00FC3078">
        <w:rPr>
          <w:i/>
          <w:iCs/>
          <w:sz w:val="23"/>
          <w:szCs w:val="23"/>
        </w:rPr>
        <w:t>).</w:t>
      </w:r>
    </w:p>
    <w:p w:rsidR="003931D1" w:rsidRDefault="003931D1" w:rsidP="003931D1">
      <w:pPr>
        <w:pStyle w:val="Default"/>
        <w:rPr>
          <w:i/>
          <w:iCs/>
          <w:sz w:val="23"/>
          <w:szCs w:val="23"/>
        </w:rPr>
      </w:pPr>
    </w:p>
    <w:p w:rsidR="003931D1" w:rsidRDefault="003931D1" w:rsidP="003931D1">
      <w:pPr>
        <w:pStyle w:val="Default"/>
        <w:rPr>
          <w:b/>
          <w:iCs/>
          <w:sz w:val="23"/>
          <w:szCs w:val="23"/>
        </w:rPr>
      </w:pPr>
      <w:r>
        <w:rPr>
          <w:b/>
          <w:iCs/>
          <w:sz w:val="23"/>
          <w:szCs w:val="23"/>
        </w:rPr>
        <w:t>1.7 Контрольно-</w:t>
      </w:r>
      <w:r w:rsidRPr="00FC3078">
        <w:rPr>
          <w:b/>
          <w:iCs/>
          <w:sz w:val="23"/>
          <w:szCs w:val="23"/>
        </w:rPr>
        <w:t>измерительные материалы</w:t>
      </w:r>
    </w:p>
    <w:p w:rsidR="003931D1" w:rsidRPr="003F7788" w:rsidRDefault="003931D1" w:rsidP="003931D1">
      <w:pPr>
        <w:widowControl w:val="0"/>
        <w:spacing w:line="276" w:lineRule="auto"/>
        <w:rPr>
          <w:b/>
        </w:rPr>
      </w:pPr>
    </w:p>
    <w:p w:rsidR="003931D1" w:rsidRDefault="003931D1" w:rsidP="003931D1">
      <w:pPr>
        <w:ind w:firstLine="567"/>
      </w:pPr>
      <w:r>
        <w:t xml:space="preserve">Для контрольно-измерительных материалов используется книга Английский язык,5  класс, Контрольные задания, Английский в фокусе, </w:t>
      </w:r>
      <w:proofErr w:type="spellStart"/>
      <w:r>
        <w:t>Spotlight</w:t>
      </w:r>
      <w:proofErr w:type="spellEnd"/>
      <w:r>
        <w:t xml:space="preserve"> 5, </w:t>
      </w:r>
      <w:proofErr w:type="spellStart"/>
      <w:r>
        <w:t>TestBook</w:t>
      </w:r>
      <w:proofErr w:type="spellEnd"/>
      <w:r>
        <w:t xml:space="preserve">, Ваулина Ю.Е., Дули Д., </w:t>
      </w:r>
      <w:proofErr w:type="spellStart"/>
      <w:r>
        <w:t>Подоляко</w:t>
      </w:r>
      <w:proofErr w:type="spellEnd"/>
      <w:r>
        <w:t xml:space="preserve"> О.Е., 2010.</w:t>
      </w:r>
    </w:p>
    <w:p w:rsidR="003931D1" w:rsidRDefault="003931D1" w:rsidP="003931D1"/>
    <w:tbl>
      <w:tblPr>
        <w:tblpPr w:leftFromText="180" w:rightFromText="180" w:vertAnchor="text" w:horzAnchor="margin" w:tblpXSpec="right" w:tblpY="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3548"/>
        <w:gridCol w:w="5483"/>
      </w:tblGrid>
      <w:tr w:rsidR="003931D1" w:rsidTr="00F67E27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Региональное содержание предмета </w:t>
            </w:r>
          </w:p>
        </w:tc>
      </w:tr>
      <w:tr w:rsidR="003931D1" w:rsidTr="00F67E27">
        <w:trPr>
          <w:trHeight w:val="3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Цвета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Цвета Флага Татарстана.</w:t>
            </w:r>
          </w:p>
        </w:tc>
      </w:tr>
      <w:tr w:rsidR="003931D1" w:rsidTr="00F67E27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Школы в Англии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Школы в Татарстане</w:t>
            </w:r>
          </w:p>
        </w:tc>
      </w:tr>
      <w:tr w:rsidR="003931D1" w:rsidTr="00F67E27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Страны и национальности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Национальности народов Татарстана</w:t>
            </w:r>
          </w:p>
        </w:tc>
      </w:tr>
      <w:tr w:rsidR="003931D1" w:rsidTr="00F67E27">
        <w:trPr>
          <w:trHeight w:val="5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Типичный Английский дом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Типичный дом в татарской деревне</w:t>
            </w:r>
          </w:p>
        </w:tc>
      </w:tr>
      <w:tr w:rsidR="003931D1" w:rsidTr="00F67E27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Моя коллекция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Сувениры  Казани</w:t>
            </w:r>
          </w:p>
        </w:tc>
      </w:tr>
      <w:tr w:rsidR="003931D1" w:rsidTr="00F67E27">
        <w:trPr>
          <w:trHeight w:val="65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Знаменитые люди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Знаменитые люди Татарстана</w:t>
            </w:r>
          </w:p>
        </w:tc>
      </w:tr>
      <w:tr w:rsidR="003931D1" w:rsidTr="00F67E27">
        <w:trPr>
          <w:trHeight w:val="63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7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В зоопарке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Казанский зоопарк</w:t>
            </w:r>
          </w:p>
        </w:tc>
      </w:tr>
      <w:tr w:rsidR="003931D1" w:rsidTr="00F67E27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8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Домашние животные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proofErr w:type="gramStart"/>
            <w:r>
              <w:t>Животные у бабушки в татарской деревни</w:t>
            </w:r>
            <w:proofErr w:type="gramEnd"/>
          </w:p>
        </w:tc>
      </w:tr>
      <w:tr w:rsidR="003931D1" w:rsidTr="00F67E27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9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Одежда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Национальная одежда в Татарстане</w:t>
            </w:r>
          </w:p>
        </w:tc>
      </w:tr>
      <w:tr w:rsidR="003931D1" w:rsidTr="00F67E27">
        <w:trPr>
          <w:trHeight w:val="3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10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Говорим о погоде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D1" w:rsidRDefault="003931D1" w:rsidP="00F67E27">
            <w:pPr>
              <w:tabs>
                <w:tab w:val="left" w:pos="3090"/>
              </w:tabs>
            </w:pPr>
            <w:r>
              <w:t>Климат Татарстана</w:t>
            </w:r>
          </w:p>
        </w:tc>
      </w:tr>
      <w:tr w:rsidR="003931D1" w:rsidTr="00F67E27">
        <w:trPr>
          <w:trHeight w:val="3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  <w:jc w:val="center"/>
            </w:pPr>
            <w:r>
              <w:t>11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Праздничная еда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1" w:rsidRDefault="003931D1" w:rsidP="00F67E27">
            <w:pPr>
              <w:tabs>
                <w:tab w:val="left" w:pos="3090"/>
              </w:tabs>
            </w:pPr>
            <w:r>
              <w:t>Праздничная еда татарской кухни</w:t>
            </w:r>
            <w:bookmarkStart w:id="0" w:name="_GoBack"/>
            <w:bookmarkEnd w:id="0"/>
          </w:p>
        </w:tc>
      </w:tr>
    </w:tbl>
    <w:p w:rsidR="003931D1" w:rsidRDefault="003931D1" w:rsidP="003931D1">
      <w:pPr>
        <w:pStyle w:val="a3"/>
        <w:widowControl w:val="0"/>
        <w:spacing w:line="276" w:lineRule="auto"/>
        <w:ind w:left="567"/>
        <w:rPr>
          <w:b/>
        </w:rPr>
      </w:pPr>
      <w:r>
        <w:rPr>
          <w:b/>
        </w:rPr>
        <w:t>1.8</w:t>
      </w:r>
      <w:r>
        <w:rPr>
          <w:b/>
          <w:lang w:val="en-US"/>
        </w:rPr>
        <w:t xml:space="preserve"> </w:t>
      </w:r>
      <w:r>
        <w:rPr>
          <w:b/>
        </w:rPr>
        <w:t xml:space="preserve"> Региональный компонент</w:t>
      </w:r>
    </w:p>
    <w:p w:rsidR="003931D1" w:rsidRDefault="003931D1" w:rsidP="003931D1">
      <w:pPr>
        <w:spacing w:line="276" w:lineRule="auto"/>
      </w:pPr>
    </w:p>
    <w:p w:rsidR="00393E93" w:rsidRDefault="00393E93"/>
    <w:sectPr w:rsidR="00393E93" w:rsidSect="00393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03DC"/>
    <w:multiLevelType w:val="multilevel"/>
    <w:tmpl w:val="7A88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870541"/>
    <w:multiLevelType w:val="multilevel"/>
    <w:tmpl w:val="7E70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83C1B"/>
    <w:multiLevelType w:val="multilevel"/>
    <w:tmpl w:val="2786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7F3FC9"/>
    <w:multiLevelType w:val="multilevel"/>
    <w:tmpl w:val="913A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285521"/>
    <w:multiLevelType w:val="multilevel"/>
    <w:tmpl w:val="3F00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856995"/>
    <w:multiLevelType w:val="multilevel"/>
    <w:tmpl w:val="8C589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873B86"/>
    <w:multiLevelType w:val="multilevel"/>
    <w:tmpl w:val="6F4E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573EB0"/>
    <w:multiLevelType w:val="multilevel"/>
    <w:tmpl w:val="5874AF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931D1"/>
    <w:rsid w:val="003931D1"/>
    <w:rsid w:val="0039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31D1"/>
    <w:pPr>
      <w:ind w:left="720"/>
      <w:contextualSpacing/>
    </w:pPr>
  </w:style>
  <w:style w:type="paragraph" w:customStyle="1" w:styleId="c12">
    <w:name w:val="c12"/>
    <w:basedOn w:val="a"/>
    <w:rsid w:val="003931D1"/>
    <w:pPr>
      <w:spacing w:before="100" w:beforeAutospacing="1" w:after="100" w:afterAutospacing="1"/>
    </w:pPr>
  </w:style>
  <w:style w:type="character" w:customStyle="1" w:styleId="c9">
    <w:name w:val="c9"/>
    <w:basedOn w:val="a0"/>
    <w:rsid w:val="003931D1"/>
  </w:style>
  <w:style w:type="character" w:customStyle="1" w:styleId="c1">
    <w:name w:val="c1"/>
    <w:basedOn w:val="a0"/>
    <w:rsid w:val="003931D1"/>
  </w:style>
  <w:style w:type="paragraph" w:customStyle="1" w:styleId="c23">
    <w:name w:val="c23"/>
    <w:basedOn w:val="a"/>
    <w:rsid w:val="003931D1"/>
    <w:pPr>
      <w:spacing w:before="100" w:beforeAutospacing="1" w:after="100" w:afterAutospacing="1"/>
    </w:pPr>
  </w:style>
  <w:style w:type="paragraph" w:customStyle="1" w:styleId="c6">
    <w:name w:val="c6"/>
    <w:basedOn w:val="a"/>
    <w:rsid w:val="003931D1"/>
    <w:pPr>
      <w:spacing w:before="100" w:beforeAutospacing="1" w:after="100" w:afterAutospacing="1"/>
    </w:pPr>
  </w:style>
  <w:style w:type="character" w:customStyle="1" w:styleId="c4">
    <w:name w:val="c4"/>
    <w:rsid w:val="003931D1"/>
  </w:style>
  <w:style w:type="paragraph" w:customStyle="1" w:styleId="c13">
    <w:name w:val="c13"/>
    <w:basedOn w:val="a"/>
    <w:rsid w:val="003931D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931D1"/>
  </w:style>
  <w:style w:type="paragraph" w:customStyle="1" w:styleId="Default">
    <w:name w:val="Default"/>
    <w:rsid w:val="003931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3931D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ogle.com/url?q=http%3A%2F%2Fprosv.ru%2FAttachment.aspx%3FId%3D12509&amp;sa=D&amp;sntz=1&amp;usg=AFQjCNH3tewt2D27KcRv0_W1QHTXJDZb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5460</Words>
  <Characters>31127</Characters>
  <Application>Microsoft Office Word</Application>
  <DocSecurity>0</DocSecurity>
  <Lines>259</Lines>
  <Paragraphs>73</Paragraphs>
  <ScaleCrop>false</ScaleCrop>
  <Company>SPecialiST RePack</Company>
  <LinksUpToDate>false</LinksUpToDate>
  <CharactersWithSpaces>36514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TDK039</dc:creator>
  <cp:keywords/>
  <dc:description/>
  <cp:lastModifiedBy>TDK039</cp:lastModifiedBy>
  <cp:revision>2</cp:revision>
  <dcterms:created xsi:type="dcterms:W3CDTF">2017-09-14T18:30:00Z</dcterms:created>
  <dcterms:modified xsi:type="dcterms:W3CDTF">2017-09-14T18:31:00Z</dcterms:modified>
</cp:coreProperties>
</file>